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tblBorders>
        <w:tblCellMar>
          <w:left w:w="70" w:type="dxa"/>
          <w:right w:w="70" w:type="dxa"/>
        </w:tblCellMar>
        <w:tblLook w:val="0000" w:firstRow="0" w:lastRow="0" w:firstColumn="0" w:lastColumn="0" w:noHBand="0" w:noVBand="0"/>
      </w:tblPr>
      <w:tblGrid>
        <w:gridCol w:w="7744"/>
        <w:gridCol w:w="1316"/>
      </w:tblGrid>
      <w:tr w:rsidR="00827AA7" w14:paraId="5C19ED66" w14:textId="77777777" w:rsidTr="006908F4">
        <w:trPr>
          <w:cantSplit/>
          <w:trHeight w:hRule="exact" w:val="567"/>
        </w:trPr>
        <w:tc>
          <w:tcPr>
            <w:tcW w:w="7744" w:type="dxa"/>
            <w:tcBorders>
              <w:top w:val="single" w:sz="8" w:space="0" w:color="auto"/>
            </w:tcBorders>
          </w:tcPr>
          <w:p w14:paraId="21EFC6A2" w14:textId="78074294" w:rsidR="00827AA7" w:rsidRDefault="00395AED" w:rsidP="0069072C">
            <w:pPr>
              <w:tabs>
                <w:tab w:val="left" w:pos="947"/>
              </w:tabs>
              <w:spacing w:before="120"/>
              <w:jc w:val="center"/>
              <w:rPr>
                <w:rFonts w:ascii="Arial" w:hAnsi="Arial" w:cs="Arial"/>
                <w:b/>
                <w:bCs/>
                <w:spacing w:val="20"/>
                <w:sz w:val="20"/>
              </w:rPr>
            </w:pPr>
            <w:r>
              <w:rPr>
                <w:rFonts w:ascii="Arial" w:hAnsi="Arial" w:cs="Arial"/>
                <w:b/>
                <w:bCs/>
                <w:spacing w:val="20"/>
                <w:sz w:val="20"/>
              </w:rPr>
              <w:t>Unterrichtsbegleiter – Berufliche Gymnasien</w:t>
            </w:r>
          </w:p>
        </w:tc>
        <w:tc>
          <w:tcPr>
            <w:tcW w:w="1316" w:type="dxa"/>
            <w:vMerge w:val="restart"/>
            <w:tcBorders>
              <w:top w:val="nil"/>
            </w:tcBorders>
          </w:tcPr>
          <w:p w14:paraId="06A3FC7D" w14:textId="77777777" w:rsidR="00827AA7" w:rsidRDefault="001944B8">
            <w:pPr>
              <w:jc w:val="right"/>
            </w:pPr>
            <w:r>
              <w:rPr>
                <w:noProof/>
                <w:sz w:val="20"/>
              </w:rPr>
              <w:drawing>
                <wp:anchor distT="0" distB="0" distL="114300" distR="114300" simplePos="0" relativeHeight="251657728" behindDoc="0" locked="0" layoutInCell="1" allowOverlap="1" wp14:anchorId="2C746112" wp14:editId="07BCC2DD">
                  <wp:simplePos x="0" y="0"/>
                  <wp:positionH relativeFrom="column">
                    <wp:posOffset>53975</wp:posOffset>
                  </wp:positionH>
                  <wp:positionV relativeFrom="paragraph">
                    <wp:posOffset>-18415</wp:posOffset>
                  </wp:positionV>
                  <wp:extent cx="736600" cy="1438910"/>
                  <wp:effectExtent l="0" t="0" r="0" b="0"/>
                  <wp:wrapNone/>
                  <wp:docPr id="3" name="Bild 3" descr="..\..\BILDER\Sibilla-Egen-Schule\logo-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Sibilla-Egen-Schule\logo-f.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AA7" w14:paraId="0A21158A" w14:textId="77777777" w:rsidTr="006908F4">
        <w:trPr>
          <w:cantSplit/>
          <w:trHeight w:val="1694"/>
        </w:trPr>
        <w:tc>
          <w:tcPr>
            <w:tcW w:w="7744" w:type="dxa"/>
            <w:tcBorders>
              <w:bottom w:val="nil"/>
            </w:tcBorders>
            <w:vAlign w:val="center"/>
          </w:tcPr>
          <w:p w14:paraId="69B53F6A" w14:textId="685BB7CA" w:rsidR="00827AA7" w:rsidRDefault="008F5E90" w:rsidP="0069072C">
            <w:pPr>
              <w:pStyle w:val="Thema"/>
              <w:tabs>
                <w:tab w:val="left" w:pos="947"/>
              </w:tabs>
              <w:rPr>
                <w:bCs/>
              </w:rPr>
            </w:pPr>
            <w:r>
              <w:rPr>
                <w:bCs/>
              </w:rPr>
              <w:t>Zitierregeln und Quellenangaben</w:t>
            </w:r>
          </w:p>
        </w:tc>
        <w:tc>
          <w:tcPr>
            <w:tcW w:w="1316" w:type="dxa"/>
            <w:vMerge/>
            <w:tcBorders>
              <w:top w:val="nil"/>
              <w:bottom w:val="nil"/>
            </w:tcBorders>
          </w:tcPr>
          <w:p w14:paraId="694EABC8" w14:textId="77777777" w:rsidR="00827AA7" w:rsidRDefault="00827AA7">
            <w:pPr>
              <w:jc w:val="right"/>
            </w:pPr>
          </w:p>
        </w:tc>
      </w:tr>
      <w:tr w:rsidR="00827AA7" w14:paraId="778CDC9C" w14:textId="77777777" w:rsidTr="006908F4">
        <w:trPr>
          <w:cantSplit/>
          <w:trHeight w:val="433"/>
        </w:trPr>
        <w:tc>
          <w:tcPr>
            <w:tcW w:w="7744" w:type="dxa"/>
            <w:tcBorders>
              <w:top w:val="nil"/>
              <w:left w:val="nil"/>
            </w:tcBorders>
            <w:vAlign w:val="center"/>
          </w:tcPr>
          <w:p w14:paraId="3244089B" w14:textId="266AE05F" w:rsidR="00827AA7" w:rsidRDefault="008F5E90" w:rsidP="0069072C">
            <w:pPr>
              <w:pStyle w:val="berschrift1"/>
              <w:tabs>
                <w:tab w:val="left" w:pos="947"/>
              </w:tabs>
            </w:pPr>
            <w:bookmarkStart w:id="0" w:name="_Hlk519687432"/>
            <w:r>
              <w:t>Allgemeines</w:t>
            </w:r>
            <w:bookmarkEnd w:id="0"/>
          </w:p>
        </w:tc>
        <w:tc>
          <w:tcPr>
            <w:tcW w:w="1316" w:type="dxa"/>
            <w:tcBorders>
              <w:top w:val="nil"/>
            </w:tcBorders>
          </w:tcPr>
          <w:p w14:paraId="770AE1FF" w14:textId="77777777" w:rsidR="00827AA7" w:rsidRDefault="00827AA7">
            <w:pPr>
              <w:jc w:val="right"/>
            </w:pPr>
          </w:p>
        </w:tc>
      </w:tr>
    </w:tbl>
    <w:p w14:paraId="5E383660" w14:textId="77777777" w:rsidR="006908F4" w:rsidRPr="006908F4" w:rsidRDefault="006908F4" w:rsidP="006908F4">
      <w:pPr>
        <w:rPr>
          <w:rFonts w:ascii="Arial" w:hAnsi="Arial" w:cs="Arial"/>
          <w:szCs w:val="22"/>
        </w:rPr>
      </w:pPr>
      <w:r w:rsidRPr="006908F4">
        <w:rPr>
          <w:rFonts w:ascii="Arial" w:hAnsi="Arial" w:cs="Arial"/>
          <w:szCs w:val="22"/>
        </w:rPr>
        <w:t xml:space="preserve">Jede Benutzung einer Quelle muss kenntlich gemacht werden, gleichgültig ob es sich um ein wörtliches Zitat handelt oder ob sie nur dem Sinn nach wiedergegeben wurde. Unterlassungen wiegen schwer und können zum Vorwurf des Plagiats führen. Bei den Quellenangaben gibt es verschiedene Möglichkeiten, das Verfahren </w:t>
      </w:r>
      <w:r w:rsidRPr="006908F4">
        <w:rPr>
          <w:rFonts w:ascii="Arial" w:hAnsi="Arial" w:cs="Arial"/>
          <w:b/>
          <w:szCs w:val="22"/>
        </w:rPr>
        <w:t>innerhalb einer Arbeit</w:t>
      </w:r>
      <w:r w:rsidRPr="006908F4">
        <w:rPr>
          <w:rFonts w:ascii="Arial" w:hAnsi="Arial" w:cs="Arial"/>
          <w:szCs w:val="22"/>
        </w:rPr>
        <w:t xml:space="preserve"> </w:t>
      </w:r>
      <w:r w:rsidRPr="006908F4">
        <w:rPr>
          <w:rFonts w:ascii="Arial" w:hAnsi="Arial" w:cs="Arial"/>
          <w:b/>
          <w:szCs w:val="22"/>
        </w:rPr>
        <w:t>muss aber einheitlich</w:t>
      </w:r>
      <w:r w:rsidRPr="006908F4">
        <w:rPr>
          <w:rFonts w:ascii="Arial" w:hAnsi="Arial" w:cs="Arial"/>
          <w:szCs w:val="22"/>
        </w:rPr>
        <w:t xml:space="preserve"> sein. Bitte halten Sie Rücksprache mit ihrem Fachlehrer/in.</w:t>
      </w:r>
    </w:p>
    <w:p w14:paraId="2D8AEB80" w14:textId="7F163C9C" w:rsidR="006908F4" w:rsidRPr="006908F4" w:rsidRDefault="006908F4" w:rsidP="006908F4">
      <w:pPr>
        <w:rPr>
          <w:rFonts w:ascii="Arial" w:hAnsi="Arial" w:cs="Arial"/>
          <w:szCs w:val="22"/>
        </w:rPr>
      </w:pPr>
      <w:r w:rsidRPr="006908F4">
        <w:rPr>
          <w:rFonts w:ascii="Arial" w:hAnsi="Arial" w:cs="Arial"/>
          <w:szCs w:val="22"/>
        </w:rPr>
        <w:t xml:space="preserve">Im Folgenden sind die wichtigsten Regeln aufgeführt: </w:t>
      </w:r>
    </w:p>
    <w:p w14:paraId="641EA6FB" w14:textId="77777777" w:rsidR="00DA6460" w:rsidRPr="00DA6460" w:rsidRDefault="00DA6460" w:rsidP="00DA6460">
      <w:pPr>
        <w:pStyle w:val="Listenabsatz"/>
        <w:ind w:left="1004"/>
        <w:rPr>
          <w:rFonts w:ascii="Arial" w:hAnsi="Arial" w:cs="Arial"/>
          <w:szCs w:val="22"/>
        </w:rPr>
      </w:pPr>
    </w:p>
    <w:p w14:paraId="06F8E792" w14:textId="77777777" w:rsidR="00DA6460" w:rsidRPr="00DA6460" w:rsidRDefault="00DA6460" w:rsidP="00DA6460">
      <w:pPr>
        <w:pStyle w:val="Listenabsatz"/>
        <w:numPr>
          <w:ilvl w:val="0"/>
          <w:numId w:val="2"/>
        </w:numPr>
        <w:ind w:left="284" w:hanging="284"/>
        <w:rPr>
          <w:rFonts w:ascii="Arial" w:hAnsi="Arial" w:cs="Arial"/>
          <w:szCs w:val="22"/>
        </w:rPr>
      </w:pPr>
      <w:r w:rsidRPr="00DA6460">
        <w:rPr>
          <w:rFonts w:ascii="Arial" w:hAnsi="Arial" w:cs="Arial"/>
          <w:b/>
          <w:sz w:val="28"/>
          <w:szCs w:val="22"/>
        </w:rPr>
        <w:t>Wörtliche Zitate</w:t>
      </w:r>
    </w:p>
    <w:p w14:paraId="15D86D3C" w14:textId="61370CE5" w:rsidR="00DA6460" w:rsidRDefault="00DA6460" w:rsidP="00DA6460">
      <w:pPr>
        <w:pStyle w:val="Listenabsatz"/>
        <w:ind w:left="284"/>
        <w:rPr>
          <w:rFonts w:ascii="Arial" w:hAnsi="Arial" w:cs="Arial"/>
          <w:szCs w:val="22"/>
        </w:rPr>
      </w:pPr>
      <w:r w:rsidRPr="00DA6460">
        <w:rPr>
          <w:rFonts w:ascii="Arial" w:hAnsi="Arial" w:cs="Arial"/>
          <w:sz w:val="28"/>
          <w:szCs w:val="22"/>
        </w:rPr>
        <w:br/>
      </w:r>
      <w:r w:rsidRPr="00DA6460">
        <w:rPr>
          <w:rFonts w:ascii="Arial" w:hAnsi="Arial" w:cs="Arial"/>
          <w:szCs w:val="22"/>
        </w:rPr>
        <w:t xml:space="preserve">Jedes wörtlich übernommene Zitat muss durch </w:t>
      </w:r>
      <w:r w:rsidRPr="00DA6460">
        <w:rPr>
          <w:rFonts w:ascii="Arial" w:hAnsi="Arial" w:cs="Arial"/>
          <w:b/>
          <w:szCs w:val="22"/>
        </w:rPr>
        <w:t>Anführungszeichen</w:t>
      </w:r>
      <w:r w:rsidRPr="00DA6460">
        <w:rPr>
          <w:rFonts w:ascii="Arial" w:hAnsi="Arial" w:cs="Arial"/>
          <w:szCs w:val="22"/>
        </w:rPr>
        <w:t xml:space="preserve"> kenntlich gemacht werden. Auslassungen werden durch drei Punkte in Klammer (...) vermerkt. Einschübe von Buchstaben oder Wörtern in syntaktisch unvollständigen Kurzzitaten werden in eckige Klammern [Einschub] gesetzt. Bei einem wörtlichen Zitat muss ein Bezug zum </w:t>
      </w:r>
      <w:r w:rsidRPr="00DA6460">
        <w:rPr>
          <w:rFonts w:ascii="Arial" w:hAnsi="Arial" w:cs="Arial"/>
          <w:b/>
          <w:szCs w:val="22"/>
        </w:rPr>
        <w:t>Autor bzw. der Quelle mit Seitenzahl</w:t>
      </w:r>
      <w:r w:rsidRPr="00DA6460">
        <w:rPr>
          <w:rFonts w:ascii="Arial" w:hAnsi="Arial" w:cs="Arial"/>
          <w:szCs w:val="22"/>
        </w:rPr>
        <w:t xml:space="preserve"> zu finden sein.</w:t>
      </w:r>
    </w:p>
    <w:p w14:paraId="17F6AA40" w14:textId="53A78FB9" w:rsidR="004F6474" w:rsidRDefault="004F6474" w:rsidP="00DA6460">
      <w:pPr>
        <w:pStyle w:val="Listenabsatz"/>
        <w:ind w:left="284"/>
        <w:rPr>
          <w:rFonts w:ascii="Arial" w:hAnsi="Arial" w:cs="Arial"/>
          <w:szCs w:val="22"/>
        </w:rPr>
      </w:pPr>
      <w:r>
        <w:rPr>
          <w:rFonts w:ascii="Arial" w:hAnsi="Arial" w:cs="Arial"/>
          <w:szCs w:val="22"/>
        </w:rPr>
        <w:t>Ausführlichen Zitaten (mehrere Sätze) werden zu einem eigenen Absatz zusammengefasst, leicht nach rechts eingerückt, einen Schriftgrad kleiner un</w:t>
      </w:r>
      <w:r w:rsidR="00120446">
        <w:rPr>
          <w:rFonts w:ascii="Arial" w:hAnsi="Arial" w:cs="Arial"/>
          <w:szCs w:val="22"/>
        </w:rPr>
        <w:t>d</w:t>
      </w:r>
      <w:r>
        <w:rPr>
          <w:rFonts w:ascii="Arial" w:hAnsi="Arial" w:cs="Arial"/>
          <w:szCs w:val="22"/>
        </w:rPr>
        <w:t xml:space="preserve"> mit einfachem Zeilenabstand geschrieben. </w:t>
      </w:r>
    </w:p>
    <w:p w14:paraId="2AE35C2F" w14:textId="2A39F4C1" w:rsidR="00DA6460" w:rsidRDefault="00BF746B" w:rsidP="00DA6460">
      <w:pPr>
        <w:pStyle w:val="Listenabsatz"/>
        <w:ind w:left="284"/>
        <w:rPr>
          <w:rFonts w:ascii="Arial" w:hAnsi="Arial" w:cs="Arial"/>
          <w:szCs w:val="22"/>
        </w:rPr>
      </w:pPr>
      <w:r>
        <w:rPr>
          <w:rFonts w:ascii="Arial" w:hAnsi="Arial" w:cs="Arial"/>
          <w:szCs w:val="22"/>
        </w:rPr>
        <w:t xml:space="preserve">Bei Zitaten mit wörtlicher Rede, wird statt ein einfaches Anführungszeichen verwendet. </w:t>
      </w:r>
    </w:p>
    <w:p w14:paraId="0C6F56ED" w14:textId="77777777" w:rsidR="00BF746B" w:rsidRPr="00BF746B" w:rsidRDefault="00BF746B" w:rsidP="00DA6460">
      <w:pPr>
        <w:pStyle w:val="Listenabsatz"/>
        <w:ind w:left="284"/>
        <w:rPr>
          <w:rFonts w:ascii="Arial" w:hAnsi="Arial" w:cs="Arial"/>
          <w:b/>
          <w:szCs w:val="22"/>
        </w:rPr>
      </w:pPr>
    </w:p>
    <w:p w14:paraId="1F4A175A" w14:textId="620C33A4" w:rsidR="004F6474" w:rsidRPr="00DA6460" w:rsidRDefault="00DA6460" w:rsidP="004F6474">
      <w:pPr>
        <w:pStyle w:val="Listenabsatz"/>
        <w:ind w:left="284"/>
        <w:rPr>
          <w:rFonts w:ascii="Arial" w:hAnsi="Arial" w:cs="Arial"/>
          <w:i/>
          <w:szCs w:val="22"/>
        </w:rPr>
      </w:pPr>
      <w:r w:rsidRPr="00BF746B">
        <w:rPr>
          <w:rFonts w:ascii="Arial" w:hAnsi="Arial" w:cs="Arial"/>
          <w:b/>
          <w:i/>
          <w:szCs w:val="22"/>
        </w:rPr>
        <w:t>Beispiel</w:t>
      </w:r>
      <w:r w:rsidR="004F6474" w:rsidRPr="00BF746B">
        <w:rPr>
          <w:rFonts w:ascii="Arial" w:hAnsi="Arial" w:cs="Arial"/>
          <w:b/>
          <w:i/>
          <w:szCs w:val="22"/>
        </w:rPr>
        <w:t>e</w:t>
      </w:r>
      <w:r w:rsidRPr="00DA6460">
        <w:rPr>
          <w:rFonts w:ascii="Arial" w:hAnsi="Arial" w:cs="Arial"/>
          <w:i/>
          <w:szCs w:val="22"/>
        </w:rPr>
        <w:t>:</w:t>
      </w:r>
      <w:r w:rsidR="004F6474">
        <w:rPr>
          <w:rFonts w:ascii="Arial" w:hAnsi="Arial" w:cs="Arial"/>
          <w:i/>
          <w:szCs w:val="22"/>
        </w:rPr>
        <w:t xml:space="preserve"> </w:t>
      </w:r>
      <w:r w:rsidR="004F6474" w:rsidRPr="00DA6460">
        <w:rPr>
          <w:rFonts w:ascii="Arial" w:hAnsi="Arial" w:cs="Arial"/>
          <w:i/>
          <w:szCs w:val="22"/>
        </w:rPr>
        <w:t>(Mit der vollständigen Quellenangabe am Dokumentende siehe dazu 3.)</w:t>
      </w:r>
    </w:p>
    <w:p w14:paraId="772A463A" w14:textId="77777777" w:rsidR="00BF746B" w:rsidRDefault="00BF746B" w:rsidP="00DA6460">
      <w:pPr>
        <w:pStyle w:val="Listenabsatz"/>
        <w:ind w:left="284"/>
        <w:rPr>
          <w:rFonts w:ascii="Arial" w:hAnsi="Arial" w:cs="Arial"/>
          <w:szCs w:val="22"/>
        </w:rPr>
      </w:pPr>
    </w:p>
    <w:p w14:paraId="0C1667B5" w14:textId="553897F4" w:rsidR="00DA6460" w:rsidRPr="00DA6460" w:rsidRDefault="00DA6460" w:rsidP="00DA6460">
      <w:pPr>
        <w:pStyle w:val="Listenabsatz"/>
        <w:ind w:left="284"/>
        <w:rPr>
          <w:rFonts w:ascii="Arial" w:hAnsi="Arial" w:cs="Arial"/>
          <w:szCs w:val="22"/>
        </w:rPr>
      </w:pPr>
      <w:r w:rsidRPr="00DA6460">
        <w:rPr>
          <w:rFonts w:ascii="Arial" w:hAnsi="Arial" w:cs="Arial"/>
          <w:szCs w:val="22"/>
        </w:rPr>
        <w:t>Im Text wird festgestellt, dass keine andere Persönlichkeit so facettenreich in Schriften weltweit dargestellt wurde wie Alexander der Große.</w:t>
      </w:r>
      <w:r w:rsidRPr="00DA6460">
        <w:rPr>
          <w:rFonts w:ascii="Arial" w:hAnsi="Arial" w:cs="Arial"/>
          <w:szCs w:val="22"/>
        </w:rPr>
        <w:br/>
        <w:t xml:space="preserve"> In „Epen, Romanen (…) und frommen Erbauungsbüchern (…)“ spiegelt sich unter anderem die Vielschichtigkeit seiner Person wider (Pfister, </w:t>
      </w:r>
      <w:r w:rsidR="004F6474" w:rsidRPr="00DA6460">
        <w:rPr>
          <w:rFonts w:ascii="Arial" w:hAnsi="Arial" w:cs="Arial"/>
          <w:szCs w:val="22"/>
        </w:rPr>
        <w:t>1976</w:t>
      </w:r>
      <w:r w:rsidR="004F6474">
        <w:rPr>
          <w:rFonts w:ascii="Arial" w:hAnsi="Arial" w:cs="Arial"/>
          <w:szCs w:val="22"/>
        </w:rPr>
        <w:t xml:space="preserve">, </w:t>
      </w:r>
      <w:r w:rsidRPr="00DA6460">
        <w:rPr>
          <w:rFonts w:ascii="Arial" w:hAnsi="Arial" w:cs="Arial"/>
          <w:szCs w:val="22"/>
        </w:rPr>
        <w:t xml:space="preserve">S.301). </w:t>
      </w:r>
    </w:p>
    <w:p w14:paraId="45F7F9D7" w14:textId="77777777" w:rsidR="00BF746B" w:rsidRDefault="00BF746B" w:rsidP="00DA6460">
      <w:pPr>
        <w:pStyle w:val="Listenabsatz"/>
        <w:ind w:left="284" w:hanging="284"/>
        <w:rPr>
          <w:rFonts w:ascii="Arial" w:hAnsi="Arial" w:cs="Arial"/>
          <w:szCs w:val="22"/>
        </w:rPr>
      </w:pPr>
    </w:p>
    <w:p w14:paraId="0D99ABC2" w14:textId="54B1D9A9" w:rsidR="004F6474" w:rsidRDefault="004F6474" w:rsidP="00DA6460">
      <w:pPr>
        <w:pStyle w:val="Listenabsatz"/>
        <w:ind w:left="284" w:hanging="284"/>
        <w:rPr>
          <w:rFonts w:ascii="Arial" w:hAnsi="Arial" w:cs="Arial"/>
          <w:szCs w:val="22"/>
        </w:rPr>
      </w:pPr>
      <w:r>
        <w:rPr>
          <w:rFonts w:ascii="Arial" w:hAnsi="Arial" w:cs="Arial"/>
          <w:szCs w:val="22"/>
        </w:rPr>
        <w:tab/>
        <w:t>Ausführliches Zitat:</w:t>
      </w:r>
    </w:p>
    <w:p w14:paraId="5D7A3649" w14:textId="4B1B4D7F" w:rsidR="004F6474" w:rsidRPr="004F6474" w:rsidRDefault="004F6474" w:rsidP="004F6474">
      <w:pPr>
        <w:pStyle w:val="Listenabsatz"/>
        <w:spacing w:after="0"/>
        <w:ind w:left="709"/>
        <w:rPr>
          <w:rFonts w:ascii="Arial" w:hAnsi="Arial" w:cs="Arial"/>
          <w:sz w:val="20"/>
          <w:szCs w:val="22"/>
        </w:rPr>
      </w:pPr>
      <w:r w:rsidRPr="004F6474">
        <w:rPr>
          <w:rFonts w:ascii="Arial" w:hAnsi="Arial" w:cs="Arial"/>
          <w:sz w:val="20"/>
          <w:szCs w:val="22"/>
        </w:rPr>
        <w:t xml:space="preserve">„Benjamin Franklin hat das schön formuliert: ‚Wir sind nie grundlos wütend, aber selten aus einem guten Grund. Natürlich gibt es verschiedene Arten von Ärger und Wut. Die plötzlich </w:t>
      </w:r>
      <w:r w:rsidR="002626AB" w:rsidRPr="004F6474">
        <w:rPr>
          <w:rFonts w:ascii="Arial" w:hAnsi="Arial" w:cs="Arial"/>
          <w:sz w:val="20"/>
          <w:szCs w:val="22"/>
        </w:rPr>
        <w:t>aufflam</w:t>
      </w:r>
      <w:r w:rsidR="002626AB">
        <w:rPr>
          <w:rFonts w:ascii="Arial" w:hAnsi="Arial" w:cs="Arial"/>
          <w:sz w:val="20"/>
          <w:szCs w:val="22"/>
        </w:rPr>
        <w:t>m</w:t>
      </w:r>
      <w:r w:rsidR="002626AB" w:rsidRPr="004F6474">
        <w:rPr>
          <w:rFonts w:ascii="Arial" w:hAnsi="Arial" w:cs="Arial"/>
          <w:sz w:val="20"/>
          <w:szCs w:val="22"/>
        </w:rPr>
        <w:t>ende</w:t>
      </w:r>
      <w:r w:rsidRPr="004F6474">
        <w:rPr>
          <w:rFonts w:ascii="Arial" w:hAnsi="Arial" w:cs="Arial"/>
          <w:sz w:val="20"/>
          <w:szCs w:val="22"/>
        </w:rPr>
        <w:t xml:space="preserve"> Wut über den Fahrer </w:t>
      </w:r>
      <w:r w:rsidR="002626AB">
        <w:rPr>
          <w:rFonts w:ascii="Arial" w:hAnsi="Arial" w:cs="Arial"/>
          <w:sz w:val="20"/>
          <w:szCs w:val="22"/>
        </w:rPr>
        <w:t>(</w:t>
      </w:r>
      <w:r w:rsidRPr="004F6474">
        <w:rPr>
          <w:rFonts w:ascii="Arial" w:hAnsi="Arial" w:cs="Arial"/>
          <w:sz w:val="20"/>
          <w:szCs w:val="22"/>
        </w:rPr>
        <w:t>…</w:t>
      </w:r>
      <w:r w:rsidR="002626AB">
        <w:rPr>
          <w:rFonts w:ascii="Arial" w:hAnsi="Arial" w:cs="Arial"/>
          <w:sz w:val="20"/>
          <w:szCs w:val="22"/>
        </w:rPr>
        <w:t>)</w:t>
      </w:r>
      <w:r w:rsidRPr="004F6474">
        <w:rPr>
          <w:rFonts w:ascii="Arial" w:hAnsi="Arial" w:cs="Arial"/>
          <w:sz w:val="20"/>
          <w:szCs w:val="22"/>
        </w:rPr>
        <w:t xml:space="preserve"> kann ihre </w:t>
      </w:r>
      <w:r w:rsidR="002626AB">
        <w:rPr>
          <w:rFonts w:ascii="Arial" w:hAnsi="Arial" w:cs="Arial"/>
          <w:sz w:val="20"/>
          <w:szCs w:val="22"/>
        </w:rPr>
        <w:t xml:space="preserve">Quelle </w:t>
      </w:r>
      <w:r w:rsidRPr="004F6474">
        <w:rPr>
          <w:rFonts w:ascii="Arial" w:hAnsi="Arial" w:cs="Arial"/>
          <w:sz w:val="20"/>
          <w:szCs w:val="22"/>
        </w:rPr>
        <w:t>durchaus im Mandelkern haben.‘ “ (Coleman, 1997, S. 82f.)</w:t>
      </w:r>
    </w:p>
    <w:p w14:paraId="4F1B8DFF" w14:textId="77777777" w:rsidR="00DA6460" w:rsidRPr="00DA6460" w:rsidRDefault="00DA6460" w:rsidP="00DA6460">
      <w:pPr>
        <w:pStyle w:val="Listenabsatz"/>
        <w:ind w:left="284" w:hanging="284"/>
        <w:rPr>
          <w:rFonts w:ascii="Arial" w:hAnsi="Arial" w:cs="Arial"/>
          <w:szCs w:val="22"/>
        </w:rPr>
      </w:pPr>
    </w:p>
    <w:p w14:paraId="38B81421" w14:textId="77777777" w:rsidR="00DA6460" w:rsidRPr="00DA6460" w:rsidRDefault="00DA6460" w:rsidP="00DA6460">
      <w:pPr>
        <w:pStyle w:val="Listenabsatz"/>
        <w:ind w:left="284" w:hanging="284"/>
        <w:rPr>
          <w:rFonts w:ascii="Arial" w:hAnsi="Arial" w:cs="Arial"/>
          <w:szCs w:val="22"/>
        </w:rPr>
      </w:pPr>
    </w:p>
    <w:p w14:paraId="08E90EA2" w14:textId="569A16D2" w:rsidR="00DA6460" w:rsidRPr="00DA6460" w:rsidRDefault="00DA6460" w:rsidP="00DA6460">
      <w:pPr>
        <w:pStyle w:val="Listenabsatz"/>
        <w:numPr>
          <w:ilvl w:val="0"/>
          <w:numId w:val="2"/>
        </w:numPr>
        <w:ind w:left="284" w:hanging="284"/>
        <w:rPr>
          <w:rFonts w:ascii="Arial" w:hAnsi="Arial" w:cs="Arial"/>
          <w:szCs w:val="22"/>
        </w:rPr>
      </w:pPr>
      <w:r w:rsidRPr="00DA6460">
        <w:rPr>
          <w:rFonts w:ascii="Arial" w:hAnsi="Arial" w:cs="Arial"/>
          <w:b/>
          <w:sz w:val="28"/>
          <w:szCs w:val="22"/>
        </w:rPr>
        <w:t>Paraphras</w:t>
      </w:r>
      <w:r w:rsidR="00BF746B">
        <w:rPr>
          <w:rFonts w:ascii="Arial" w:hAnsi="Arial" w:cs="Arial"/>
          <w:b/>
          <w:sz w:val="28"/>
          <w:szCs w:val="22"/>
        </w:rPr>
        <w:t>en (sinngemäße Zitate)</w:t>
      </w:r>
    </w:p>
    <w:p w14:paraId="6FE30BC1" w14:textId="7FCF5F25" w:rsidR="00DA6460" w:rsidRPr="00DA6460" w:rsidRDefault="00DA6460" w:rsidP="00DA6460">
      <w:pPr>
        <w:pStyle w:val="Listenabsatz"/>
        <w:ind w:left="284"/>
        <w:rPr>
          <w:rFonts w:ascii="Arial" w:hAnsi="Arial" w:cs="Arial"/>
          <w:szCs w:val="22"/>
        </w:rPr>
      </w:pPr>
      <w:r w:rsidRPr="00DA6460">
        <w:rPr>
          <w:rFonts w:ascii="Arial" w:hAnsi="Arial" w:cs="Arial"/>
          <w:sz w:val="28"/>
          <w:szCs w:val="22"/>
        </w:rPr>
        <w:br/>
      </w:r>
      <w:r w:rsidRPr="00DA6460">
        <w:rPr>
          <w:rFonts w:ascii="Arial" w:hAnsi="Arial" w:cs="Arial"/>
          <w:szCs w:val="22"/>
        </w:rPr>
        <w:t>Wird eine Passage aus einer Quelle nur sinngemäß übernommen, muss dies am Satzende</w:t>
      </w:r>
      <w:r w:rsidR="00BF746B">
        <w:rPr>
          <w:rFonts w:ascii="Arial" w:hAnsi="Arial" w:cs="Arial"/>
          <w:szCs w:val="22"/>
        </w:rPr>
        <w:t xml:space="preserve"> oder</w:t>
      </w:r>
      <w:r w:rsidR="00947008">
        <w:rPr>
          <w:rFonts w:ascii="Arial" w:hAnsi="Arial" w:cs="Arial"/>
          <w:szCs w:val="22"/>
        </w:rPr>
        <w:t xml:space="preserve"> a</w:t>
      </w:r>
      <w:r w:rsidR="0017514B">
        <w:rPr>
          <w:rFonts w:ascii="Arial" w:hAnsi="Arial" w:cs="Arial"/>
          <w:szCs w:val="22"/>
        </w:rPr>
        <w:t>m</w:t>
      </w:r>
      <w:r w:rsidR="00BF746B">
        <w:rPr>
          <w:rFonts w:ascii="Arial" w:hAnsi="Arial" w:cs="Arial"/>
          <w:szCs w:val="22"/>
        </w:rPr>
        <w:t xml:space="preserve"> Ende des Abschnitts </w:t>
      </w:r>
      <w:r w:rsidR="0017514B">
        <w:rPr>
          <w:rFonts w:ascii="Arial" w:hAnsi="Arial" w:cs="Arial"/>
          <w:szCs w:val="22"/>
        </w:rPr>
        <w:t xml:space="preserve">in Klammern </w:t>
      </w:r>
      <w:r w:rsidRPr="00DA6460">
        <w:rPr>
          <w:rFonts w:ascii="Arial" w:hAnsi="Arial" w:cs="Arial"/>
          <w:szCs w:val="22"/>
        </w:rPr>
        <w:t xml:space="preserve">ebenfalls angegeben werden. Dafür </w:t>
      </w:r>
      <w:r w:rsidR="0017514B">
        <w:rPr>
          <w:rFonts w:ascii="Arial" w:hAnsi="Arial" w:cs="Arial"/>
          <w:szCs w:val="22"/>
        </w:rPr>
        <w:t>(</w:t>
      </w:r>
      <w:r w:rsidRPr="00DA6460">
        <w:rPr>
          <w:rFonts w:ascii="Arial" w:hAnsi="Arial" w:cs="Arial"/>
          <w:szCs w:val="22"/>
        </w:rPr>
        <w:t>vgl./nach/gemäß</w:t>
      </w:r>
      <w:r w:rsidR="00BF746B">
        <w:rPr>
          <w:rFonts w:ascii="Arial" w:hAnsi="Arial" w:cs="Arial"/>
          <w:szCs w:val="22"/>
        </w:rPr>
        <w:t xml:space="preserve"> </w:t>
      </w:r>
      <w:r w:rsidRPr="00DA6460">
        <w:rPr>
          <w:rFonts w:ascii="Arial" w:hAnsi="Arial" w:cs="Arial"/>
          <w:szCs w:val="22"/>
        </w:rPr>
        <w:t xml:space="preserve">Autor, </w:t>
      </w:r>
      <w:r w:rsidR="00BF746B">
        <w:rPr>
          <w:rFonts w:ascii="Arial" w:hAnsi="Arial" w:cs="Arial"/>
          <w:szCs w:val="22"/>
        </w:rPr>
        <w:t xml:space="preserve">Jahr, </w:t>
      </w:r>
      <w:r w:rsidRPr="00DA6460">
        <w:rPr>
          <w:rFonts w:ascii="Arial" w:hAnsi="Arial" w:cs="Arial"/>
          <w:szCs w:val="22"/>
        </w:rPr>
        <w:t>Seite</w:t>
      </w:r>
      <w:r w:rsidR="0017514B">
        <w:rPr>
          <w:rFonts w:ascii="Arial" w:hAnsi="Arial" w:cs="Arial"/>
          <w:szCs w:val="22"/>
        </w:rPr>
        <w:t>)</w:t>
      </w:r>
      <w:r w:rsidRPr="00DA6460">
        <w:rPr>
          <w:rFonts w:ascii="Arial" w:hAnsi="Arial" w:cs="Arial"/>
          <w:szCs w:val="22"/>
        </w:rPr>
        <w:t xml:space="preserve"> verwende</w:t>
      </w:r>
      <w:r w:rsidR="00BF746B">
        <w:rPr>
          <w:rFonts w:ascii="Arial" w:hAnsi="Arial" w:cs="Arial"/>
          <w:szCs w:val="22"/>
        </w:rPr>
        <w:t xml:space="preserve">n. </w:t>
      </w:r>
    </w:p>
    <w:p w14:paraId="7446E013" w14:textId="77777777" w:rsidR="00DA6460" w:rsidRPr="00DA6460" w:rsidRDefault="00DA6460" w:rsidP="00DA6460">
      <w:pPr>
        <w:pStyle w:val="Listenabsatz"/>
        <w:ind w:left="284"/>
        <w:rPr>
          <w:rFonts w:ascii="Arial" w:hAnsi="Arial" w:cs="Arial"/>
          <w:b/>
          <w:szCs w:val="22"/>
        </w:rPr>
      </w:pPr>
    </w:p>
    <w:p w14:paraId="131E42CE" w14:textId="77777777" w:rsidR="00BF746B" w:rsidRDefault="00DA6460" w:rsidP="004F6474">
      <w:pPr>
        <w:pStyle w:val="Listenabsatz"/>
        <w:ind w:left="284"/>
        <w:rPr>
          <w:rFonts w:ascii="Arial" w:hAnsi="Arial" w:cs="Arial"/>
          <w:i/>
          <w:szCs w:val="22"/>
        </w:rPr>
      </w:pPr>
      <w:r w:rsidRPr="00BF746B">
        <w:rPr>
          <w:rFonts w:ascii="Arial" w:hAnsi="Arial" w:cs="Arial"/>
          <w:b/>
          <w:i/>
          <w:szCs w:val="22"/>
        </w:rPr>
        <w:t>Beispiel</w:t>
      </w:r>
      <w:r w:rsidRPr="00DA6460">
        <w:rPr>
          <w:rFonts w:ascii="Arial" w:hAnsi="Arial" w:cs="Arial"/>
          <w:i/>
          <w:szCs w:val="22"/>
        </w:rPr>
        <w:t>:</w:t>
      </w:r>
      <w:r w:rsidR="00BF746B">
        <w:rPr>
          <w:rFonts w:ascii="Arial" w:hAnsi="Arial" w:cs="Arial"/>
          <w:i/>
          <w:szCs w:val="22"/>
        </w:rPr>
        <w:t xml:space="preserve"> </w:t>
      </w:r>
    </w:p>
    <w:p w14:paraId="42BC6787" w14:textId="2781773D" w:rsidR="00BF746B" w:rsidRDefault="00DA6460" w:rsidP="004F6474">
      <w:pPr>
        <w:pStyle w:val="Listenabsatz"/>
        <w:ind w:left="284"/>
        <w:rPr>
          <w:rFonts w:ascii="Arial" w:hAnsi="Arial" w:cs="Arial"/>
          <w:szCs w:val="22"/>
        </w:rPr>
      </w:pPr>
      <w:r w:rsidRPr="00DA6460">
        <w:rPr>
          <w:rFonts w:ascii="Arial" w:hAnsi="Arial" w:cs="Arial"/>
          <w:szCs w:val="22"/>
        </w:rPr>
        <w:t xml:space="preserve">Alexander der Große erfuhr in der Weltliteratur überregionale Anerkennung (vgl. Pfister, </w:t>
      </w:r>
      <w:r w:rsidR="004F6474">
        <w:rPr>
          <w:rFonts w:ascii="Arial" w:hAnsi="Arial" w:cs="Arial"/>
          <w:szCs w:val="22"/>
        </w:rPr>
        <w:t xml:space="preserve">1976, </w:t>
      </w:r>
      <w:r w:rsidRPr="00DA6460">
        <w:rPr>
          <w:rFonts w:ascii="Arial" w:hAnsi="Arial" w:cs="Arial"/>
          <w:szCs w:val="22"/>
        </w:rPr>
        <w:t>S. 301).</w:t>
      </w:r>
      <w:r w:rsidRPr="00DA6460">
        <w:rPr>
          <w:rFonts w:ascii="Arial" w:hAnsi="Arial" w:cs="Arial"/>
          <w:szCs w:val="22"/>
        </w:rPr>
        <w:br/>
      </w:r>
      <w:r w:rsidRPr="00DA6460">
        <w:rPr>
          <w:rFonts w:ascii="Arial" w:hAnsi="Arial" w:cs="Arial"/>
          <w:szCs w:val="22"/>
        </w:rPr>
        <w:br w:type="page"/>
      </w:r>
      <w:bookmarkStart w:id="1" w:name="_GoBack"/>
      <w:bookmarkEnd w:id="1"/>
    </w:p>
    <w:p w14:paraId="2CC8157C" w14:textId="77777777" w:rsidR="00DA6460" w:rsidRPr="00BF746B" w:rsidRDefault="00DA6460" w:rsidP="00BF746B"/>
    <w:p w14:paraId="37E33E99" w14:textId="77777777" w:rsidR="00DA6460" w:rsidRPr="00DA6460" w:rsidRDefault="00DA6460" w:rsidP="00DA6460">
      <w:pPr>
        <w:pStyle w:val="Listenabsatz"/>
        <w:numPr>
          <w:ilvl w:val="0"/>
          <w:numId w:val="2"/>
        </w:numPr>
        <w:ind w:left="284" w:hanging="284"/>
        <w:rPr>
          <w:rFonts w:ascii="Arial" w:hAnsi="Arial" w:cs="Arial"/>
          <w:sz w:val="28"/>
          <w:szCs w:val="22"/>
        </w:rPr>
      </w:pPr>
      <w:r w:rsidRPr="00DA6460">
        <w:rPr>
          <w:rFonts w:ascii="Arial" w:hAnsi="Arial" w:cs="Arial"/>
          <w:b/>
          <w:sz w:val="28"/>
          <w:szCs w:val="22"/>
        </w:rPr>
        <w:t>Quellenangaben (Bibliographie)</w:t>
      </w:r>
    </w:p>
    <w:p w14:paraId="23E55644" w14:textId="77777777" w:rsidR="00DA6460" w:rsidRPr="00DA6460" w:rsidRDefault="00DA6460" w:rsidP="00DA6460">
      <w:pPr>
        <w:pStyle w:val="Listenabsatz"/>
        <w:ind w:left="284"/>
        <w:rPr>
          <w:rFonts w:ascii="Arial" w:hAnsi="Arial" w:cs="Arial"/>
          <w:sz w:val="28"/>
          <w:szCs w:val="22"/>
        </w:rPr>
      </w:pPr>
    </w:p>
    <w:p w14:paraId="302B2AA6" w14:textId="77777777" w:rsidR="00DA6460" w:rsidRPr="00DA6460" w:rsidRDefault="00DA6460" w:rsidP="00DA6460">
      <w:pPr>
        <w:pStyle w:val="Aufzhlung"/>
        <w:ind w:left="567" w:hanging="283"/>
        <w:rPr>
          <w:rFonts w:ascii="Arial" w:hAnsi="Arial" w:cs="Arial"/>
        </w:rPr>
      </w:pPr>
      <w:r w:rsidRPr="00DA6460">
        <w:rPr>
          <w:rFonts w:ascii="Arial" w:hAnsi="Arial" w:cs="Arial"/>
          <w:b/>
          <w:bCs/>
        </w:rPr>
        <w:t>Reihenfolge:</w:t>
      </w:r>
      <w:r w:rsidRPr="00DA6460">
        <w:rPr>
          <w:rFonts w:ascii="Arial" w:hAnsi="Arial" w:cs="Arial"/>
        </w:rPr>
        <w:t xml:space="preserve"> </w:t>
      </w:r>
      <w:r w:rsidRPr="00DA6460">
        <w:rPr>
          <w:rFonts w:ascii="Arial" w:hAnsi="Arial" w:cs="Arial"/>
        </w:rPr>
        <w:br/>
        <w:t>meist alphabetisch nach den Nachnamen, bei Sammelbänden nach dem Herausgeber</w:t>
      </w:r>
    </w:p>
    <w:p w14:paraId="030FE1C6" w14:textId="77777777" w:rsidR="00DA6460" w:rsidRPr="00DA6460" w:rsidRDefault="00DA6460" w:rsidP="00DA6460">
      <w:pPr>
        <w:pStyle w:val="Aufzhlung"/>
        <w:numPr>
          <w:ilvl w:val="0"/>
          <w:numId w:val="0"/>
        </w:numPr>
        <w:ind w:left="567"/>
        <w:rPr>
          <w:rFonts w:ascii="Arial" w:hAnsi="Arial" w:cs="Arial"/>
        </w:rPr>
      </w:pPr>
    </w:p>
    <w:p w14:paraId="135516A4" w14:textId="7BAE5F60" w:rsidR="00DA6460" w:rsidRPr="00DA6460" w:rsidRDefault="00DA6460" w:rsidP="00DA6460">
      <w:pPr>
        <w:pStyle w:val="Aufzhlung"/>
        <w:ind w:left="567" w:hanging="283"/>
        <w:rPr>
          <w:rFonts w:ascii="Arial" w:hAnsi="Arial" w:cs="Arial"/>
        </w:rPr>
      </w:pPr>
      <w:r w:rsidRPr="00DA6460">
        <w:rPr>
          <w:rFonts w:ascii="Arial" w:hAnsi="Arial" w:cs="Arial"/>
          <w:b/>
          <w:bCs/>
        </w:rPr>
        <w:t>Inhalte bei Monographien:</w:t>
      </w:r>
      <w:r w:rsidRPr="00DA6460">
        <w:rPr>
          <w:rFonts w:ascii="Arial" w:hAnsi="Arial" w:cs="Arial"/>
        </w:rPr>
        <w:t xml:space="preserve"> Name, Vorname(n): Titel, Verlagsort</w:t>
      </w:r>
      <w:r w:rsidR="00BF746B">
        <w:rPr>
          <w:rFonts w:ascii="Arial" w:hAnsi="Arial" w:cs="Arial"/>
        </w:rPr>
        <w:t>,</w:t>
      </w:r>
      <w:r w:rsidRPr="00DA6460">
        <w:rPr>
          <w:rFonts w:ascii="Arial" w:hAnsi="Arial" w:cs="Arial"/>
        </w:rPr>
        <w:t xml:space="preserve"> (</w:t>
      </w:r>
      <w:r w:rsidR="004F6474">
        <w:rPr>
          <w:rFonts w:ascii="Arial" w:hAnsi="Arial" w:cs="Arial"/>
        </w:rPr>
        <w:t>evtl.</w:t>
      </w:r>
      <w:r w:rsidRPr="00DA6460">
        <w:rPr>
          <w:rFonts w:ascii="Arial" w:hAnsi="Arial" w:cs="Arial"/>
        </w:rPr>
        <w:t xml:space="preserve"> Verlag, </w:t>
      </w:r>
      <w:r w:rsidR="004F6474">
        <w:rPr>
          <w:rFonts w:ascii="Arial" w:hAnsi="Arial" w:cs="Arial"/>
        </w:rPr>
        <w:t>evtl.</w:t>
      </w:r>
      <w:r w:rsidRPr="00DA6460">
        <w:rPr>
          <w:rFonts w:ascii="Arial" w:hAnsi="Arial" w:cs="Arial"/>
        </w:rPr>
        <w:t xml:space="preserve"> Ausgabennummer,) Erscheinungsjahr</w:t>
      </w:r>
      <w:r w:rsidR="004F6474">
        <w:rPr>
          <w:rFonts w:ascii="Arial" w:hAnsi="Arial" w:cs="Arial"/>
        </w:rPr>
        <w:t>.</w:t>
      </w:r>
    </w:p>
    <w:p w14:paraId="42523D6A" w14:textId="313A9745" w:rsidR="00DA6460" w:rsidRPr="00DA6460" w:rsidRDefault="00DA6460" w:rsidP="00DA6460">
      <w:pPr>
        <w:tabs>
          <w:tab w:val="num" w:pos="709"/>
        </w:tabs>
        <w:spacing w:before="120"/>
        <w:ind w:left="567"/>
        <w:rPr>
          <w:rFonts w:ascii="Arial" w:hAnsi="Arial" w:cs="Arial"/>
        </w:rPr>
      </w:pPr>
      <w:r w:rsidRPr="008D39D3">
        <w:rPr>
          <w:rFonts w:ascii="Arial" w:hAnsi="Arial" w:cs="Arial"/>
          <w:b/>
          <w:i/>
        </w:rPr>
        <w:t>Beispiele:</w:t>
      </w:r>
      <w:r w:rsidRPr="008D39D3">
        <w:rPr>
          <w:rFonts w:ascii="Arial" w:hAnsi="Arial" w:cs="Arial"/>
          <w:b/>
        </w:rPr>
        <w:t xml:space="preserve"> </w:t>
      </w:r>
      <w:r w:rsidRPr="008D39D3">
        <w:rPr>
          <w:rFonts w:ascii="Arial" w:hAnsi="Arial" w:cs="Arial"/>
          <w:b/>
        </w:rPr>
        <w:br/>
      </w:r>
      <w:proofErr w:type="spellStart"/>
      <w:r w:rsidRPr="00DA6460">
        <w:rPr>
          <w:rFonts w:ascii="Arial" w:hAnsi="Arial" w:cs="Arial"/>
        </w:rPr>
        <w:t>Lypp</w:t>
      </w:r>
      <w:proofErr w:type="spellEnd"/>
      <w:r w:rsidRPr="00DA6460">
        <w:rPr>
          <w:rFonts w:ascii="Arial" w:hAnsi="Arial" w:cs="Arial"/>
        </w:rPr>
        <w:t xml:space="preserve">, Maria: Einfachheit als Kategorie der Kinderliteratur. Frankfurt/Main: </w:t>
      </w:r>
      <w:proofErr w:type="spellStart"/>
      <w:r w:rsidRPr="00DA6460">
        <w:rPr>
          <w:rFonts w:ascii="Arial" w:hAnsi="Arial" w:cs="Arial"/>
        </w:rPr>
        <w:t>dipa</w:t>
      </w:r>
      <w:proofErr w:type="spellEnd"/>
      <w:r w:rsidR="00BF746B">
        <w:rPr>
          <w:rFonts w:ascii="Arial" w:hAnsi="Arial" w:cs="Arial"/>
        </w:rPr>
        <w:t>,</w:t>
      </w:r>
      <w:r w:rsidRPr="00DA6460">
        <w:rPr>
          <w:rFonts w:ascii="Arial" w:hAnsi="Arial" w:cs="Arial"/>
        </w:rPr>
        <w:t xml:space="preserve"> 1984. </w:t>
      </w:r>
    </w:p>
    <w:p w14:paraId="680ADFF3" w14:textId="2FCA0144" w:rsidR="00DA6460" w:rsidRPr="00DA6460" w:rsidRDefault="00DA6460" w:rsidP="00DA6460">
      <w:pPr>
        <w:pStyle w:val="Listenabsatz"/>
        <w:ind w:left="567"/>
        <w:rPr>
          <w:rFonts w:ascii="Arial" w:hAnsi="Arial" w:cs="Arial"/>
          <w:szCs w:val="22"/>
        </w:rPr>
      </w:pPr>
      <w:proofErr w:type="spellStart"/>
      <w:proofErr w:type="gramStart"/>
      <w:r w:rsidRPr="00DA6460">
        <w:rPr>
          <w:rFonts w:ascii="Arial" w:hAnsi="Arial" w:cs="Arial"/>
          <w:szCs w:val="22"/>
        </w:rPr>
        <w:t>Pfister,F</w:t>
      </w:r>
      <w:proofErr w:type="spellEnd"/>
      <w:r w:rsidRPr="00DA6460">
        <w:rPr>
          <w:rFonts w:ascii="Arial" w:hAnsi="Arial" w:cs="Arial"/>
          <w:szCs w:val="22"/>
        </w:rPr>
        <w:t>.</w:t>
      </w:r>
      <w:proofErr w:type="gramEnd"/>
      <w:r w:rsidRPr="00DA6460">
        <w:rPr>
          <w:rFonts w:ascii="Arial" w:hAnsi="Arial" w:cs="Arial"/>
          <w:szCs w:val="22"/>
        </w:rPr>
        <w:t xml:space="preserve">: Alexander der Große in den Offenbarungen der Griechen, Juden, Mohammedaner und Christen, in: </w:t>
      </w:r>
      <w:proofErr w:type="spellStart"/>
      <w:r w:rsidRPr="00DA6460">
        <w:rPr>
          <w:rFonts w:ascii="Arial" w:hAnsi="Arial" w:cs="Arial"/>
          <w:szCs w:val="22"/>
        </w:rPr>
        <w:t>Heitsch</w:t>
      </w:r>
      <w:proofErr w:type="spellEnd"/>
      <w:r w:rsidRPr="00DA6460">
        <w:rPr>
          <w:rFonts w:ascii="Arial" w:hAnsi="Arial" w:cs="Arial"/>
          <w:szCs w:val="22"/>
        </w:rPr>
        <w:t>, E.: Kleine Schriften zum Alexanderroman, Meisenheim am Glan</w:t>
      </w:r>
      <w:r w:rsidR="00BF746B">
        <w:rPr>
          <w:rFonts w:ascii="Arial" w:hAnsi="Arial" w:cs="Arial"/>
          <w:szCs w:val="22"/>
        </w:rPr>
        <w:t>,</w:t>
      </w:r>
      <w:r w:rsidRPr="00DA6460">
        <w:rPr>
          <w:rFonts w:ascii="Arial" w:hAnsi="Arial" w:cs="Arial"/>
          <w:szCs w:val="22"/>
        </w:rPr>
        <w:t xml:space="preserve"> 1976</w:t>
      </w:r>
      <w:r w:rsidR="004F6474">
        <w:rPr>
          <w:rFonts w:ascii="Arial" w:hAnsi="Arial" w:cs="Arial"/>
          <w:szCs w:val="22"/>
        </w:rPr>
        <w:t>.</w:t>
      </w:r>
    </w:p>
    <w:p w14:paraId="043E6252" w14:textId="4164A81D" w:rsidR="00DA6460" w:rsidRPr="00DA6460" w:rsidRDefault="00DA6460" w:rsidP="00DA6460">
      <w:pPr>
        <w:tabs>
          <w:tab w:val="num" w:pos="709"/>
        </w:tabs>
        <w:spacing w:before="120"/>
        <w:ind w:left="567"/>
        <w:rPr>
          <w:rFonts w:ascii="Arial" w:hAnsi="Arial" w:cs="Arial"/>
        </w:rPr>
      </w:pPr>
      <w:r w:rsidRPr="00DA6460">
        <w:rPr>
          <w:rFonts w:ascii="Arial" w:hAnsi="Arial" w:cs="Arial"/>
        </w:rPr>
        <w:t>Wild, Rainer (Hrsg.): Geschichte der deutschen Kinder- und Jugendliteratur. Stuttgart</w:t>
      </w:r>
      <w:r w:rsidR="00BF746B">
        <w:rPr>
          <w:rFonts w:ascii="Arial" w:hAnsi="Arial" w:cs="Arial"/>
        </w:rPr>
        <w:t xml:space="preserve">, </w:t>
      </w:r>
      <w:r w:rsidRPr="00DA6460">
        <w:rPr>
          <w:rFonts w:ascii="Arial" w:hAnsi="Arial" w:cs="Arial"/>
        </w:rPr>
        <w:t>Metzler</w:t>
      </w:r>
      <w:r w:rsidR="00BF746B">
        <w:rPr>
          <w:rFonts w:ascii="Arial" w:hAnsi="Arial" w:cs="Arial"/>
        </w:rPr>
        <w:t>,</w:t>
      </w:r>
      <w:r w:rsidRPr="00DA6460">
        <w:rPr>
          <w:rFonts w:ascii="Arial" w:hAnsi="Arial" w:cs="Arial"/>
        </w:rPr>
        <w:t xml:space="preserve"> 1990. </w:t>
      </w:r>
    </w:p>
    <w:p w14:paraId="684E8C9F" w14:textId="77777777" w:rsidR="00DA6460" w:rsidRPr="00DA6460" w:rsidRDefault="00DA6460" w:rsidP="00DA6460">
      <w:pPr>
        <w:tabs>
          <w:tab w:val="num" w:pos="709"/>
        </w:tabs>
        <w:spacing w:before="120"/>
        <w:ind w:left="567"/>
        <w:rPr>
          <w:rFonts w:ascii="Arial" w:hAnsi="Arial" w:cs="Arial"/>
        </w:rPr>
      </w:pPr>
    </w:p>
    <w:p w14:paraId="2875AFBE" w14:textId="77777777" w:rsidR="00DA6460" w:rsidRPr="00DA6460" w:rsidRDefault="00DA6460" w:rsidP="00DA6460">
      <w:pPr>
        <w:pStyle w:val="Aufzhlung"/>
        <w:ind w:left="567" w:hanging="283"/>
        <w:rPr>
          <w:rFonts w:ascii="Arial" w:hAnsi="Arial" w:cs="Arial"/>
        </w:rPr>
      </w:pPr>
      <w:r w:rsidRPr="00DA6460">
        <w:rPr>
          <w:rFonts w:ascii="Arial" w:hAnsi="Arial" w:cs="Arial"/>
          <w:b/>
          <w:bCs/>
        </w:rPr>
        <w:t>Mehrere Autoren</w:t>
      </w:r>
      <w:r w:rsidRPr="00DA6460">
        <w:rPr>
          <w:rFonts w:ascii="Arial" w:hAnsi="Arial" w:cs="Arial"/>
        </w:rPr>
        <w:t xml:space="preserve"> werden durch Schrägstrich oder Komma voneinander getrennt.</w:t>
      </w:r>
    </w:p>
    <w:p w14:paraId="45E3C8CA" w14:textId="77777777" w:rsidR="00DA6460" w:rsidRPr="00DA6460" w:rsidRDefault="00DA6460" w:rsidP="00DA6460">
      <w:pPr>
        <w:pStyle w:val="Aufzhlung"/>
        <w:numPr>
          <w:ilvl w:val="0"/>
          <w:numId w:val="0"/>
        </w:numPr>
        <w:ind w:left="567"/>
        <w:rPr>
          <w:rFonts w:ascii="Arial" w:hAnsi="Arial" w:cs="Arial"/>
        </w:rPr>
      </w:pPr>
    </w:p>
    <w:p w14:paraId="4E9AD323" w14:textId="777C14E1" w:rsidR="00DA6460" w:rsidRPr="00DA6460" w:rsidRDefault="00DA6460" w:rsidP="00DA6460">
      <w:pPr>
        <w:pStyle w:val="Aufzhlung"/>
        <w:ind w:left="567" w:hanging="283"/>
        <w:rPr>
          <w:rFonts w:ascii="Arial" w:hAnsi="Arial" w:cs="Arial"/>
        </w:rPr>
      </w:pPr>
      <w:r w:rsidRPr="00DA6460">
        <w:rPr>
          <w:rFonts w:ascii="Arial" w:hAnsi="Arial" w:cs="Arial"/>
          <w:b/>
          <w:bCs/>
        </w:rPr>
        <w:t>Zeitungsartikel als Quellen:</w:t>
      </w:r>
      <w:r w:rsidRPr="00DA6460">
        <w:rPr>
          <w:rFonts w:ascii="Arial" w:hAnsi="Arial" w:cs="Arial"/>
        </w:rPr>
        <w:br/>
        <w:t>Nachname, Vorname: Titel des Beitrags. In: Name der Zeitschrift (</w:t>
      </w:r>
      <w:r w:rsidR="004F6474">
        <w:rPr>
          <w:rFonts w:ascii="Arial" w:hAnsi="Arial" w:cs="Arial"/>
        </w:rPr>
        <w:t>evtl.</w:t>
      </w:r>
      <w:r w:rsidRPr="00DA6460">
        <w:rPr>
          <w:rFonts w:ascii="Arial" w:hAnsi="Arial" w:cs="Arial"/>
        </w:rPr>
        <w:t xml:space="preserve"> kursiv), Jahrgang, Erscheinungsjahr, Nummer der Ausgabe, Seitenzahl</w:t>
      </w:r>
      <w:r w:rsidR="004F6474">
        <w:rPr>
          <w:rFonts w:ascii="Arial" w:hAnsi="Arial" w:cs="Arial"/>
        </w:rPr>
        <w:t>.</w:t>
      </w:r>
    </w:p>
    <w:p w14:paraId="24A2B2D1" w14:textId="77777777" w:rsidR="00DA6460" w:rsidRPr="00DA6460" w:rsidRDefault="00DA6460" w:rsidP="00DA6460">
      <w:pPr>
        <w:tabs>
          <w:tab w:val="num" w:pos="709"/>
        </w:tabs>
        <w:ind w:left="567" w:hanging="283"/>
        <w:rPr>
          <w:rFonts w:ascii="Arial" w:hAnsi="Arial" w:cs="Arial"/>
        </w:rPr>
      </w:pPr>
      <w:r w:rsidRPr="008D39D3">
        <w:rPr>
          <w:rFonts w:ascii="Arial" w:hAnsi="Arial" w:cs="Arial"/>
          <w:b/>
          <w:i/>
        </w:rPr>
        <w:tab/>
        <w:t>Beispiel:</w:t>
      </w:r>
      <w:r w:rsidRPr="00DA6460">
        <w:rPr>
          <w:rFonts w:ascii="Arial" w:hAnsi="Arial" w:cs="Arial"/>
          <w:i/>
        </w:rPr>
        <w:br/>
      </w:r>
      <w:r w:rsidRPr="00DA6460">
        <w:rPr>
          <w:rFonts w:ascii="Arial" w:hAnsi="Arial" w:cs="Arial"/>
        </w:rPr>
        <w:t xml:space="preserve">Hurrelmann, Bettina: Stand und Aussichten der historischen Kinder- und Jugendliteraturforschung. In: </w:t>
      </w:r>
      <w:r w:rsidRPr="00DA6460">
        <w:rPr>
          <w:rFonts w:ascii="Arial" w:hAnsi="Arial" w:cs="Arial"/>
          <w:i/>
        </w:rPr>
        <w:t xml:space="preserve">Internationales Archiv für Sozialgeschichte der deutschen Literatur </w:t>
      </w:r>
      <w:r w:rsidRPr="00DA6460">
        <w:rPr>
          <w:rFonts w:ascii="Arial" w:hAnsi="Arial" w:cs="Arial"/>
        </w:rPr>
        <w:t>17, 1992, 1, 105-142.</w:t>
      </w:r>
    </w:p>
    <w:p w14:paraId="10B2D23F" w14:textId="77777777" w:rsidR="00DA6460" w:rsidRPr="00DA6460" w:rsidRDefault="00DA6460" w:rsidP="00DA6460">
      <w:pPr>
        <w:tabs>
          <w:tab w:val="num" w:pos="709"/>
        </w:tabs>
        <w:ind w:left="567" w:hanging="283"/>
        <w:rPr>
          <w:rFonts w:ascii="Arial" w:hAnsi="Arial" w:cs="Arial"/>
        </w:rPr>
      </w:pPr>
    </w:p>
    <w:p w14:paraId="12600852" w14:textId="305B82D8" w:rsidR="002626AB" w:rsidRDefault="00DA6460" w:rsidP="002626AB">
      <w:pPr>
        <w:pStyle w:val="Aufzhlung"/>
        <w:tabs>
          <w:tab w:val="clear" w:pos="720"/>
          <w:tab w:val="num" w:pos="709"/>
        </w:tabs>
        <w:ind w:left="567" w:hanging="283"/>
        <w:rPr>
          <w:rFonts w:ascii="Arial" w:hAnsi="Arial" w:cs="Arial"/>
          <w:b/>
        </w:rPr>
      </w:pPr>
      <w:r w:rsidRPr="00DA6460">
        <w:rPr>
          <w:rFonts w:ascii="Arial" w:hAnsi="Arial" w:cs="Arial"/>
          <w:b/>
        </w:rPr>
        <w:t>Internet-Artikel als Quellen:</w:t>
      </w:r>
      <w:r w:rsidRPr="00DA6460">
        <w:rPr>
          <w:rFonts w:ascii="Arial" w:hAnsi="Arial" w:cs="Arial"/>
          <w:b/>
        </w:rPr>
        <w:br/>
      </w:r>
      <w:r w:rsidRPr="00DA6460">
        <w:rPr>
          <w:rFonts w:ascii="Arial" w:hAnsi="Arial" w:cs="Arial"/>
        </w:rPr>
        <w:t>Na</w:t>
      </w:r>
      <w:r w:rsidR="00120446">
        <w:rPr>
          <w:rFonts w:ascii="Arial" w:hAnsi="Arial" w:cs="Arial"/>
        </w:rPr>
        <w:t>chna</w:t>
      </w:r>
      <w:r w:rsidRPr="00DA6460">
        <w:rPr>
          <w:rFonts w:ascii="Arial" w:hAnsi="Arial" w:cs="Arial"/>
        </w:rPr>
        <w:t>me, Vorname: Titel. I</w:t>
      </w:r>
      <w:r w:rsidR="002626AB">
        <w:rPr>
          <w:rFonts w:ascii="Arial" w:hAnsi="Arial" w:cs="Arial"/>
        </w:rPr>
        <w:t>n</w:t>
      </w:r>
      <w:r w:rsidRPr="00DA6460">
        <w:rPr>
          <w:rFonts w:ascii="Arial" w:hAnsi="Arial" w:cs="Arial"/>
        </w:rPr>
        <w:t xml:space="preserve">: </w:t>
      </w:r>
      <w:r w:rsidRPr="004F6474">
        <w:rPr>
          <w:rFonts w:ascii="Arial" w:hAnsi="Arial" w:cs="Arial"/>
          <w:u w:val="single"/>
        </w:rPr>
        <w:t>Vollständige-Web-Adresse mit Ordnerstruktur und Seitenname</w:t>
      </w:r>
      <w:r w:rsidRPr="00DA6460">
        <w:rPr>
          <w:rFonts w:ascii="Arial" w:hAnsi="Arial" w:cs="Arial"/>
        </w:rPr>
        <w:t xml:space="preserve">, </w:t>
      </w:r>
      <w:r w:rsidR="004F6474">
        <w:rPr>
          <w:rFonts w:ascii="Arial" w:hAnsi="Arial" w:cs="Arial"/>
        </w:rPr>
        <w:t>TT-MM-JJJJ,</w:t>
      </w:r>
      <w:r w:rsidRPr="004F6474">
        <w:rPr>
          <w:rFonts w:ascii="Arial" w:hAnsi="Arial" w:cs="Arial"/>
        </w:rPr>
        <w:t xml:space="preserve"> an dem der Artikel gefunden wurde.</w:t>
      </w:r>
    </w:p>
    <w:p w14:paraId="32A692A4" w14:textId="347FB102" w:rsidR="002626AB" w:rsidRPr="002626AB" w:rsidRDefault="002626AB" w:rsidP="002626AB">
      <w:pPr>
        <w:pStyle w:val="Aufzhlung"/>
        <w:numPr>
          <w:ilvl w:val="0"/>
          <w:numId w:val="0"/>
        </w:numPr>
        <w:tabs>
          <w:tab w:val="num" w:pos="709"/>
        </w:tabs>
        <w:ind w:left="567"/>
        <w:rPr>
          <w:rFonts w:ascii="Arial" w:hAnsi="Arial" w:cs="Arial"/>
        </w:rPr>
      </w:pPr>
      <w:r w:rsidRPr="002626AB">
        <w:rPr>
          <w:rFonts w:ascii="Arial" w:hAnsi="Arial" w:cs="Arial"/>
          <w:b/>
        </w:rPr>
        <w:t>Hinweis:</w:t>
      </w:r>
      <w:r>
        <w:rPr>
          <w:rFonts w:ascii="Arial" w:hAnsi="Arial" w:cs="Arial"/>
        </w:rPr>
        <w:t xml:space="preserve"> </w:t>
      </w:r>
      <w:r w:rsidRPr="002626AB">
        <w:rPr>
          <w:rFonts w:ascii="Arial" w:hAnsi="Arial" w:cs="Arial"/>
        </w:rPr>
        <w:t>Bei fehlender Verfasser</w:t>
      </w:r>
      <w:r>
        <w:rPr>
          <w:rFonts w:ascii="Arial" w:hAnsi="Arial" w:cs="Arial"/>
        </w:rPr>
        <w:t xml:space="preserve">angabe erschließen </w:t>
      </w:r>
      <w:r w:rsidRPr="002626AB">
        <w:rPr>
          <w:rFonts w:ascii="Arial" w:hAnsi="Arial" w:cs="Arial"/>
        </w:rPr>
        <w:t>Sie den Herausgeber über den Betreiber der H</w:t>
      </w:r>
      <w:r>
        <w:rPr>
          <w:rFonts w:ascii="Arial" w:hAnsi="Arial" w:cs="Arial"/>
        </w:rPr>
        <w:t>omepage</w:t>
      </w:r>
      <w:r w:rsidRPr="002626AB">
        <w:rPr>
          <w:rFonts w:ascii="Arial" w:hAnsi="Arial" w:cs="Arial"/>
        </w:rPr>
        <w:t xml:space="preserve">; dies ist z. B. möglich bei Informationen, die sie von den Internetseiten von Behörden oder Ministerien etc. gewinnen. </w:t>
      </w:r>
      <w:r>
        <w:rPr>
          <w:rFonts w:ascii="Arial" w:hAnsi="Arial" w:cs="Arial"/>
        </w:rPr>
        <w:br/>
      </w:r>
      <w:r w:rsidRPr="002626AB">
        <w:rPr>
          <w:rFonts w:ascii="Arial" w:hAnsi="Arial" w:cs="Arial"/>
        </w:rPr>
        <w:t>Sollte der Verfasser oder Herausgeber nicht zu ermitteln sein, lässt dies meist auf mangelhafte Zitierbarkeit schließen. Wägen Sie gut ab, ob Sie diese Quelle in einer wissenschaftlichen Arbeit verwenden müssen/möchten.</w:t>
      </w:r>
    </w:p>
    <w:p w14:paraId="537C6438" w14:textId="2423E3DF" w:rsidR="00446437" w:rsidRDefault="00DA6460" w:rsidP="00446437">
      <w:pPr>
        <w:tabs>
          <w:tab w:val="num" w:pos="709"/>
        </w:tabs>
        <w:ind w:left="567" w:hanging="283"/>
        <w:rPr>
          <w:rFonts w:ascii="Arial" w:hAnsi="Arial" w:cs="Arial"/>
        </w:rPr>
      </w:pPr>
      <w:r w:rsidRPr="008D39D3">
        <w:rPr>
          <w:rFonts w:ascii="Arial" w:hAnsi="Arial" w:cs="Arial"/>
          <w:b/>
          <w:i/>
        </w:rPr>
        <w:tab/>
        <w:t>Beispiel:</w:t>
      </w:r>
      <w:r w:rsidRPr="00DA6460">
        <w:rPr>
          <w:rFonts w:ascii="Arial" w:hAnsi="Arial" w:cs="Arial"/>
          <w:i/>
        </w:rPr>
        <w:br/>
      </w:r>
      <w:r w:rsidRPr="00DA6460">
        <w:rPr>
          <w:rFonts w:ascii="Arial" w:hAnsi="Arial" w:cs="Arial"/>
        </w:rPr>
        <w:t>Aufenanger, Stefan: „Den Medien Raum im Unterricht geben!“ Handreichung für eine Medienerziehung in der Grundschule. I</w:t>
      </w:r>
      <w:r w:rsidR="002626AB">
        <w:rPr>
          <w:rFonts w:ascii="Arial" w:hAnsi="Arial" w:cs="Arial"/>
        </w:rPr>
        <w:t>n</w:t>
      </w:r>
      <w:r w:rsidRPr="00DA6460">
        <w:rPr>
          <w:rFonts w:ascii="Arial" w:hAnsi="Arial" w:cs="Arial"/>
        </w:rPr>
        <w:t xml:space="preserve">: </w:t>
      </w:r>
      <w:r w:rsidRPr="00DA6460">
        <w:rPr>
          <w:rFonts w:ascii="Arial" w:hAnsi="Arial" w:cs="Arial"/>
          <w:u w:val="single"/>
        </w:rPr>
        <w:t>www.erwiss.uni-hamburg.de/Personal/Aufenanger/Medien/Paedagogik/handreichung_</w:t>
      </w:r>
      <w:r w:rsidRPr="00DA6460">
        <w:rPr>
          <w:rFonts w:ascii="Arial" w:hAnsi="Arial" w:cs="Arial"/>
          <w:u w:val="single"/>
        </w:rPr>
        <w:br/>
        <w:t>grundschule.htm</w:t>
      </w:r>
      <w:r w:rsidRPr="00DA6460">
        <w:rPr>
          <w:rFonts w:ascii="Arial" w:hAnsi="Arial" w:cs="Arial"/>
        </w:rPr>
        <w:t xml:space="preserve">, </w:t>
      </w:r>
      <w:r w:rsidR="004F6474">
        <w:rPr>
          <w:rFonts w:ascii="Arial" w:hAnsi="Arial" w:cs="Arial"/>
        </w:rPr>
        <w:t>11.03.2005</w:t>
      </w:r>
      <w:r w:rsidR="00446437">
        <w:rPr>
          <w:rFonts w:ascii="Arial" w:hAnsi="Arial" w:cs="Arial"/>
        </w:rPr>
        <w:t>.</w:t>
      </w:r>
    </w:p>
    <w:p w14:paraId="1E288092" w14:textId="12D91531" w:rsidR="00446437" w:rsidRDefault="00446437" w:rsidP="00446437">
      <w:pPr>
        <w:tabs>
          <w:tab w:val="num" w:pos="709"/>
        </w:tabs>
        <w:ind w:left="567" w:hanging="283"/>
        <w:rPr>
          <w:rFonts w:ascii="Arial" w:hAnsi="Arial" w:cs="Arial"/>
        </w:rPr>
      </w:pPr>
    </w:p>
    <w:p w14:paraId="2A5D9E5F" w14:textId="1C4D26D0" w:rsidR="004F6474" w:rsidRPr="00DA6460" w:rsidRDefault="004F6474" w:rsidP="004F6474">
      <w:pPr>
        <w:pStyle w:val="Listenabsatz"/>
        <w:numPr>
          <w:ilvl w:val="0"/>
          <w:numId w:val="2"/>
        </w:numPr>
        <w:ind w:left="284" w:hanging="284"/>
        <w:rPr>
          <w:rFonts w:ascii="Arial" w:hAnsi="Arial" w:cs="Arial"/>
          <w:sz w:val="28"/>
          <w:szCs w:val="22"/>
        </w:rPr>
      </w:pPr>
      <w:r>
        <w:rPr>
          <w:rFonts w:ascii="Arial" w:hAnsi="Arial" w:cs="Arial"/>
          <w:b/>
          <w:sz w:val="28"/>
          <w:szCs w:val="22"/>
        </w:rPr>
        <w:t>Bild</w:t>
      </w:r>
      <w:r w:rsidR="002626AB">
        <w:rPr>
          <w:rFonts w:ascii="Arial" w:hAnsi="Arial" w:cs="Arial"/>
          <w:b/>
          <w:sz w:val="28"/>
          <w:szCs w:val="22"/>
        </w:rPr>
        <w:t>er</w:t>
      </w:r>
      <w:r w:rsidR="00120446">
        <w:rPr>
          <w:rFonts w:ascii="Arial" w:hAnsi="Arial" w:cs="Arial"/>
          <w:b/>
          <w:sz w:val="28"/>
          <w:szCs w:val="22"/>
        </w:rPr>
        <w:t>, Tabellen und Diagramme</w:t>
      </w:r>
    </w:p>
    <w:p w14:paraId="2D0EBC76" w14:textId="5D552BE2" w:rsidR="00446437" w:rsidRPr="00DA6460" w:rsidRDefault="00120446" w:rsidP="00120446">
      <w:pPr>
        <w:pStyle w:val="Aufzhlung"/>
        <w:numPr>
          <w:ilvl w:val="0"/>
          <w:numId w:val="0"/>
        </w:numPr>
        <w:rPr>
          <w:rFonts w:ascii="Arial" w:hAnsi="Arial" w:cs="Arial"/>
        </w:rPr>
      </w:pPr>
      <w:r>
        <w:rPr>
          <w:rFonts w:ascii="Arial" w:hAnsi="Arial" w:cs="Arial"/>
        </w:rPr>
        <w:t xml:space="preserve">Direkt unterhalb des Bildes, der Tabelle oder des Diagramms: Titel, </w:t>
      </w:r>
      <w:r w:rsidR="00BF746B">
        <w:rPr>
          <w:rFonts w:ascii="Arial" w:hAnsi="Arial" w:cs="Arial"/>
        </w:rPr>
        <w:t>(evtl.</w:t>
      </w:r>
      <w:r>
        <w:rPr>
          <w:rFonts w:ascii="Arial" w:hAnsi="Arial" w:cs="Arial"/>
        </w:rPr>
        <w:t xml:space="preserve"> Aufnahmedatum</w:t>
      </w:r>
      <w:r w:rsidR="00BF746B">
        <w:rPr>
          <w:rFonts w:ascii="Arial" w:hAnsi="Arial" w:cs="Arial"/>
        </w:rPr>
        <w:t>)</w:t>
      </w:r>
      <w:r>
        <w:rPr>
          <w:rFonts w:ascii="Arial" w:hAnsi="Arial" w:cs="Arial"/>
        </w:rPr>
        <w:t xml:space="preserve"> in</w:t>
      </w:r>
      <w:r w:rsidR="00BF746B">
        <w:rPr>
          <w:rFonts w:ascii="Arial" w:hAnsi="Arial" w:cs="Arial"/>
        </w:rPr>
        <w:t>:</w:t>
      </w:r>
      <w:r>
        <w:rPr>
          <w:rFonts w:ascii="Arial" w:hAnsi="Arial" w:cs="Arial"/>
        </w:rPr>
        <w:t xml:space="preserve"> Nachname, JJJJ, Seitenzahl</w:t>
      </w:r>
      <w:r w:rsidR="00BF746B">
        <w:rPr>
          <w:rFonts w:ascii="Arial" w:hAnsi="Arial" w:cs="Arial"/>
        </w:rPr>
        <w:t xml:space="preserve"> (Quelle)</w:t>
      </w:r>
    </w:p>
    <w:p w14:paraId="4E655DAC" w14:textId="1027DB8F" w:rsidR="006908F4" w:rsidRPr="006908F4" w:rsidRDefault="006908F4" w:rsidP="00DA6460">
      <w:pPr>
        <w:rPr>
          <w:rFonts w:ascii="Arial" w:hAnsi="Arial" w:cs="Arial"/>
          <w:b/>
          <w:sz w:val="32"/>
          <w:szCs w:val="32"/>
        </w:rPr>
      </w:pPr>
    </w:p>
    <w:sectPr w:rsidR="006908F4" w:rsidRPr="006908F4" w:rsidSect="00395AED">
      <w:headerReference w:type="default" r:id="rId8"/>
      <w:footerReference w:type="default" r:id="rId9"/>
      <w:footerReference w:type="first" r:id="rId10"/>
      <w:pgSz w:w="11906" w:h="16838" w:code="9"/>
      <w:pgMar w:top="1134" w:right="1418" w:bottom="567" w:left="141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D667" w14:textId="77777777" w:rsidR="00BA0D93" w:rsidRDefault="00BA0D93">
      <w:pPr>
        <w:spacing w:after="0"/>
      </w:pPr>
      <w:r>
        <w:separator/>
      </w:r>
    </w:p>
  </w:endnote>
  <w:endnote w:type="continuationSeparator" w:id="0">
    <w:p w14:paraId="59D29AA9" w14:textId="77777777" w:rsidR="00BA0D93" w:rsidRDefault="00BA0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F320" w14:textId="183EF63F" w:rsidR="00827AA7" w:rsidRDefault="007E09A4">
    <w:pPr>
      <w:pStyle w:val="Fuzeile"/>
      <w:spacing w:after="0"/>
    </w:pPr>
    <w:r w:rsidRPr="00395AED">
      <w:rPr>
        <w:noProof/>
        <w:vanish/>
      </w:rPr>
      <w:fldChar w:fldCharType="begin"/>
    </w:r>
    <w:r w:rsidRPr="00395AED">
      <w:rPr>
        <w:noProof/>
        <w:vanish/>
      </w:rPr>
      <w:instrText xml:space="preserve"> FILENAME \p  \* MERGEFORMAT </w:instrText>
    </w:r>
    <w:r w:rsidRPr="00395AED">
      <w:rPr>
        <w:noProof/>
        <w:vanish/>
      </w:rPr>
      <w:fldChar w:fldCharType="separate"/>
    </w:r>
    <w:r w:rsidR="00395AED">
      <w:rPr>
        <w:noProof/>
        <w:vanish/>
      </w:rPr>
      <w:t>E:\Schulhomepage\_Online\INTRANET\qhb\4_ablauf\bg\woche1\material\04_Zitierregeln_und_Quellenangaben.docx</w:t>
    </w:r>
    <w:r w:rsidRPr="00395AED">
      <w:rPr>
        <w:noProof/>
        <w:vanish/>
      </w:rPr>
      <w:fldChar w:fldCharType="end"/>
    </w:r>
    <w:r w:rsidR="00885BF3">
      <w:tab/>
    </w:r>
    <w:r w:rsidR="00885BF3">
      <w:tab/>
      <w:t xml:space="preserve">Seite </w:t>
    </w:r>
    <w:r w:rsidR="00885BF3">
      <w:rPr>
        <w:rStyle w:val="Seitenzahl"/>
      </w:rPr>
      <w:fldChar w:fldCharType="begin"/>
    </w:r>
    <w:r w:rsidR="00885BF3">
      <w:rPr>
        <w:rStyle w:val="Seitenzahl"/>
      </w:rPr>
      <w:instrText xml:space="preserve"> PAGE </w:instrText>
    </w:r>
    <w:r w:rsidR="00885BF3">
      <w:rPr>
        <w:rStyle w:val="Seitenzahl"/>
      </w:rPr>
      <w:fldChar w:fldCharType="separate"/>
    </w:r>
    <w:r w:rsidR="00CB3690">
      <w:rPr>
        <w:rStyle w:val="Seitenzahl"/>
        <w:noProof/>
      </w:rPr>
      <w:t>2</w:t>
    </w:r>
    <w:r w:rsidR="00885BF3">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3238" w14:textId="434E82DD" w:rsidR="00827AA7" w:rsidRDefault="00885BF3">
    <w:pPr>
      <w:pStyle w:val="Fuzeile"/>
      <w:spacing w:after="0"/>
    </w:pPr>
    <w:r>
      <w:t xml:space="preserve">Seite </w:t>
    </w:r>
    <w:r>
      <w:rPr>
        <w:rStyle w:val="Seitenzahl"/>
      </w:rPr>
      <w:fldChar w:fldCharType="begin"/>
    </w:r>
    <w:r>
      <w:rPr>
        <w:rStyle w:val="Seitenzahl"/>
      </w:rPr>
      <w:instrText xml:space="preserve"> PAGE </w:instrText>
    </w:r>
    <w:r>
      <w:rPr>
        <w:rStyle w:val="Seitenzahl"/>
      </w:rPr>
      <w:fldChar w:fldCharType="separate"/>
    </w:r>
    <w:r w:rsidR="00CB3690">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5A7D" w14:textId="77777777" w:rsidR="00BA0D93" w:rsidRDefault="00BA0D93">
      <w:pPr>
        <w:spacing w:after="0"/>
      </w:pPr>
      <w:r>
        <w:separator/>
      </w:r>
    </w:p>
  </w:footnote>
  <w:footnote w:type="continuationSeparator" w:id="0">
    <w:p w14:paraId="73FDD29C" w14:textId="77777777" w:rsidR="00BA0D93" w:rsidRDefault="00BA0D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auto"/>
        <w:left w:val="single" w:sz="8" w:space="0" w:color="auto"/>
        <w:insideV w:val="single" w:sz="8" w:space="0" w:color="auto"/>
      </w:tblBorders>
      <w:tblCellMar>
        <w:left w:w="70" w:type="dxa"/>
        <w:right w:w="70" w:type="dxa"/>
      </w:tblCellMar>
      <w:tblLook w:val="0000" w:firstRow="0" w:lastRow="0" w:firstColumn="0" w:lastColumn="0" w:noHBand="0" w:noVBand="0"/>
    </w:tblPr>
    <w:tblGrid>
      <w:gridCol w:w="9060"/>
    </w:tblGrid>
    <w:tr w:rsidR="00827AA7" w14:paraId="66DE214A" w14:textId="77777777">
      <w:tc>
        <w:tcPr>
          <w:tcW w:w="9210" w:type="dxa"/>
        </w:tcPr>
        <w:p w14:paraId="52ECF0C9" w14:textId="0E4376AE" w:rsidR="00827AA7" w:rsidRDefault="00395AED">
          <w:pPr>
            <w:pStyle w:val="Kopfzeile"/>
            <w:pBdr>
              <w:between w:val="none" w:sz="0" w:space="0" w:color="auto"/>
            </w:pBdr>
            <w:rPr>
              <w:spacing w:val="40"/>
            </w:rPr>
          </w:pPr>
          <w:r>
            <w:rPr>
              <w:spacing w:val="40"/>
            </w:rPr>
            <w:t>Unterrichtsbegleiter Berufliche Gymnasien</w:t>
          </w:r>
        </w:p>
      </w:tc>
    </w:tr>
    <w:tr w:rsidR="00827AA7" w14:paraId="64C946A6" w14:textId="77777777">
      <w:tc>
        <w:tcPr>
          <w:tcW w:w="9210" w:type="dxa"/>
        </w:tcPr>
        <w:p w14:paraId="72AFFEA7" w14:textId="119EF787" w:rsidR="00827AA7" w:rsidRDefault="00120446">
          <w:pPr>
            <w:pStyle w:val="Kopfzeile"/>
            <w:pBdr>
              <w:between w:val="none" w:sz="0" w:space="0" w:color="auto"/>
            </w:pBdr>
            <w:rPr>
              <w:spacing w:val="40"/>
            </w:rPr>
          </w:pPr>
          <w:r>
            <w:rPr>
              <w:b/>
              <w:bCs/>
            </w:rPr>
            <w:t>Zitierregeln und Quellenangaben</w:t>
          </w:r>
        </w:p>
      </w:tc>
    </w:tr>
  </w:tbl>
  <w:p w14:paraId="18A8436C" w14:textId="77777777" w:rsidR="00827AA7" w:rsidRDefault="00827A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B570E"/>
    <w:multiLevelType w:val="hybridMultilevel"/>
    <w:tmpl w:val="76726CC2"/>
    <w:lvl w:ilvl="0" w:tplc="B28C4934">
      <w:start w:val="1"/>
      <w:numFmt w:val="decimal"/>
      <w:lvlText w:val="%1."/>
      <w:lvlJc w:val="left"/>
      <w:pPr>
        <w:ind w:left="1004" w:hanging="360"/>
      </w:pPr>
      <w:rPr>
        <w:b/>
        <w:sz w:val="28"/>
      </w:rPr>
    </w:lvl>
    <w:lvl w:ilvl="1" w:tplc="FFC841BA">
      <w:start w:val="1"/>
      <w:numFmt w:val="lowerLetter"/>
      <w:lvlText w:val="%2."/>
      <w:lvlJc w:val="left"/>
      <w:pPr>
        <w:ind w:left="1724" w:hanging="360"/>
      </w:pPr>
      <w:rPr>
        <w:b/>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79EE769A"/>
    <w:multiLevelType w:val="hybridMultilevel"/>
    <w:tmpl w:val="8AD21A54"/>
    <w:lvl w:ilvl="0" w:tplc="8C7282AE">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2F"/>
    <w:rsid w:val="00007936"/>
    <w:rsid w:val="00084177"/>
    <w:rsid w:val="000E7408"/>
    <w:rsid w:val="00120446"/>
    <w:rsid w:val="0017514B"/>
    <w:rsid w:val="001944B8"/>
    <w:rsid w:val="001D0F14"/>
    <w:rsid w:val="002626AB"/>
    <w:rsid w:val="00296C75"/>
    <w:rsid w:val="00316A5E"/>
    <w:rsid w:val="0037182F"/>
    <w:rsid w:val="00395AED"/>
    <w:rsid w:val="00430C2B"/>
    <w:rsid w:val="00446437"/>
    <w:rsid w:val="004F6474"/>
    <w:rsid w:val="00572988"/>
    <w:rsid w:val="005C3677"/>
    <w:rsid w:val="006133D2"/>
    <w:rsid w:val="0069072C"/>
    <w:rsid w:val="006908F4"/>
    <w:rsid w:val="007E09A4"/>
    <w:rsid w:val="00827AA7"/>
    <w:rsid w:val="00885BF3"/>
    <w:rsid w:val="008D39D3"/>
    <w:rsid w:val="008F5E90"/>
    <w:rsid w:val="00947008"/>
    <w:rsid w:val="00AA3CB0"/>
    <w:rsid w:val="00BA0D93"/>
    <w:rsid w:val="00BD3741"/>
    <w:rsid w:val="00BF746B"/>
    <w:rsid w:val="00CB3690"/>
    <w:rsid w:val="00CD6DBD"/>
    <w:rsid w:val="00DA6460"/>
    <w:rsid w:val="00DA74DE"/>
    <w:rsid w:val="00DB4252"/>
    <w:rsid w:val="00EA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EFA1A"/>
  <w15:docId w15:val="{52B1EFB5-F854-43A8-8536-7B96558E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pPr>
    <w:rPr>
      <w:rFonts w:ascii="Book Antiqua" w:hAnsi="Book Antiqua"/>
      <w:sz w:val="22"/>
      <w:szCs w:val="24"/>
    </w:rPr>
  </w:style>
  <w:style w:type="paragraph" w:styleId="berschrift1">
    <w:name w:val="heading 1"/>
    <w:next w:val="Standard"/>
    <w:qFormat/>
    <w:pPr>
      <w:keepNext/>
      <w:spacing w:before="480" w:after="240"/>
      <w:outlineLvl w:val="0"/>
    </w:pPr>
    <w:rPr>
      <w:rFonts w:ascii="Arial" w:eastAsia="MS Mincho" w:hAnsi="Arial" w:cs="Arial"/>
      <w:b/>
      <w:bCs/>
      <w:kern w:val="32"/>
      <w:sz w:val="32"/>
      <w:szCs w:val="32"/>
    </w:rPr>
  </w:style>
  <w:style w:type="paragraph" w:styleId="berschrift2">
    <w:name w:val="heading 2"/>
    <w:basedOn w:val="berschrift1"/>
    <w:next w:val="Standard"/>
    <w:qFormat/>
    <w:pPr>
      <w:outlineLvl w:val="1"/>
    </w:pPr>
    <w:rPr>
      <w:b w:val="0"/>
      <w:bCs w:val="0"/>
      <w:iCs/>
      <w:sz w:val="28"/>
      <w:szCs w:val="28"/>
    </w:rPr>
  </w:style>
  <w:style w:type="paragraph" w:styleId="berschrift3">
    <w:name w:val="heading 3"/>
    <w:basedOn w:val="berschrift2"/>
    <w:next w:val="Standard"/>
    <w:qFormat/>
    <w:pPr>
      <w:outlineLvl w:val="2"/>
    </w:pPr>
    <w:rPr>
      <w:b/>
      <w:bCs/>
      <w:sz w:val="24"/>
      <w:szCs w:val="26"/>
    </w:rPr>
  </w:style>
  <w:style w:type="paragraph" w:styleId="berschrift5">
    <w:name w:val="heading 5"/>
    <w:basedOn w:val="Standard"/>
    <w:next w:val="Standard"/>
    <w:qFormat/>
    <w:pPr>
      <w:keepNext/>
      <w:keepLines/>
      <w:overflowPunct w:val="0"/>
      <w:autoSpaceDE w:val="0"/>
      <w:autoSpaceDN w:val="0"/>
      <w:adjustRightInd w:val="0"/>
      <w:spacing w:before="240" w:line="278" w:lineRule="atLeast"/>
      <w:textAlignment w:val="baseline"/>
      <w:outlineLvl w:val="4"/>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enbefehl">
    <w:name w:val="Menübefehl"/>
    <w:basedOn w:val="Absatz-Standardschriftart"/>
    <w:rPr>
      <w:rFonts w:ascii="Arial" w:hAnsi="Arial"/>
      <w:b/>
      <w:sz w:val="20"/>
    </w:rPr>
  </w:style>
  <w:style w:type="paragraph" w:styleId="Fuzeile">
    <w:name w:val="footer"/>
    <w:basedOn w:val="Standard"/>
    <w:semiHidden/>
    <w:pPr>
      <w:pBdr>
        <w:top w:val="single" w:sz="4" w:space="1" w:color="auto"/>
      </w:pBdr>
      <w:tabs>
        <w:tab w:val="center" w:pos="4536"/>
        <w:tab w:val="right" w:pos="9072"/>
      </w:tabs>
    </w:pPr>
    <w:rPr>
      <w:sz w:val="16"/>
    </w:rPr>
  </w:style>
  <w:style w:type="paragraph" w:styleId="Kopfzeile">
    <w:name w:val="header"/>
    <w:basedOn w:val="Standard"/>
    <w:semiHidden/>
    <w:pPr>
      <w:pBdr>
        <w:between w:val="single" w:sz="6" w:space="1" w:color="auto"/>
      </w:pBdr>
      <w:tabs>
        <w:tab w:val="center" w:pos="4535"/>
        <w:tab w:val="right" w:pos="9071"/>
      </w:tabs>
      <w:overflowPunct w:val="0"/>
      <w:autoSpaceDE w:val="0"/>
      <w:autoSpaceDN w:val="0"/>
      <w:adjustRightInd w:val="0"/>
      <w:spacing w:after="0"/>
      <w:jc w:val="center"/>
      <w:textAlignment w:val="baseline"/>
    </w:pPr>
    <w:rPr>
      <w:rFonts w:ascii="Arial" w:hAnsi="Arial"/>
      <w:sz w:val="16"/>
      <w:szCs w:val="20"/>
    </w:rPr>
  </w:style>
  <w:style w:type="character" w:styleId="Seitenzahl">
    <w:name w:val="page number"/>
    <w:basedOn w:val="Absatz-Standardschriftart"/>
    <w:semiHidden/>
  </w:style>
  <w:style w:type="paragraph" w:customStyle="1" w:styleId="Tabelle">
    <w:name w:val="Tabelle"/>
    <w:basedOn w:val="Standard"/>
    <w:pPr>
      <w:spacing w:before="60" w:after="60"/>
    </w:pPr>
  </w:style>
  <w:style w:type="paragraph" w:styleId="Anrede">
    <w:name w:val="Salutation"/>
    <w:basedOn w:val="Standard"/>
    <w:next w:val="Standard"/>
    <w:semiHidden/>
  </w:style>
  <w:style w:type="paragraph" w:customStyle="1" w:styleId="Aufgabe">
    <w:name w:val="Aufgabe"/>
    <w:basedOn w:val="Standard"/>
    <w:pPr>
      <w:spacing w:before="240" w:after="480" w:line="360" w:lineRule="auto"/>
      <w:ind w:left="357" w:hanging="357"/>
    </w:pPr>
    <w:rPr>
      <w:sz w:val="24"/>
    </w:rPr>
  </w:style>
  <w:style w:type="paragraph" w:customStyle="1" w:styleId="Thema">
    <w:name w:val="Thema"/>
    <w:basedOn w:val="berschrift1"/>
    <w:pPr>
      <w:jc w:val="center"/>
    </w:pPr>
    <w:rPr>
      <w:bCs w:val="0"/>
      <w:sz w:val="36"/>
    </w:rPr>
  </w:style>
  <w:style w:type="paragraph" w:customStyle="1" w:styleId="Bild">
    <w:name w:val="Bild"/>
    <w:basedOn w:val="Standard"/>
    <w:next w:val="Standard"/>
    <w:pPr>
      <w:overflowPunct w:val="0"/>
      <w:autoSpaceDE w:val="0"/>
      <w:autoSpaceDN w:val="0"/>
      <w:adjustRightInd w:val="0"/>
      <w:spacing w:before="120" w:after="240"/>
      <w:jc w:val="center"/>
      <w:textAlignment w:val="baseline"/>
    </w:pPr>
    <w:rPr>
      <w:sz w:val="20"/>
      <w:szCs w:val="20"/>
    </w:rPr>
  </w:style>
  <w:style w:type="paragraph" w:customStyle="1" w:styleId="Kasten">
    <w:name w:val="Kasten"/>
    <w:basedOn w:val="Standard"/>
    <w:next w:val="Standard"/>
    <w:pPr>
      <w:pBdr>
        <w:top w:val="single" w:sz="4" w:space="1" w:color="auto" w:shadow="1"/>
        <w:left w:val="single" w:sz="4" w:space="4" w:color="auto" w:shadow="1"/>
        <w:bottom w:val="single" w:sz="4" w:space="1" w:color="auto" w:shadow="1"/>
        <w:right w:val="single" w:sz="4" w:space="4" w:color="auto" w:shadow="1"/>
      </w:pBdr>
      <w:jc w:val="center"/>
    </w:pPr>
    <w:rPr>
      <w:rFonts w:ascii="Arial" w:hAnsi="Arial" w:cs="Arial"/>
      <w:b/>
      <w:bCs/>
      <w:sz w:val="28"/>
    </w:rPr>
  </w:style>
  <w:style w:type="paragraph" w:customStyle="1" w:styleId="Aufzhlung">
    <w:name w:val="Aufzählung"/>
    <w:basedOn w:val="Standard"/>
    <w:pPr>
      <w:numPr>
        <w:numId w:val="1"/>
      </w:numPr>
    </w:pPr>
  </w:style>
  <w:style w:type="paragraph" w:styleId="Sprechblasentext">
    <w:name w:val="Balloon Text"/>
    <w:basedOn w:val="Standard"/>
    <w:link w:val="SprechblasentextZchn"/>
    <w:uiPriority w:val="99"/>
    <w:semiHidden/>
    <w:unhideWhenUsed/>
    <w:rsid w:val="00CB369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690"/>
    <w:rPr>
      <w:rFonts w:ascii="Tahoma" w:hAnsi="Tahoma" w:cs="Tahoma"/>
      <w:sz w:val="16"/>
      <w:szCs w:val="16"/>
    </w:rPr>
  </w:style>
  <w:style w:type="table" w:styleId="Tabellenraster">
    <w:name w:val="Table Grid"/>
    <w:basedOn w:val="NormaleTabelle"/>
    <w:uiPriority w:val="39"/>
    <w:unhideWhenUsed/>
    <w:rsid w:val="000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30C2B"/>
    <w:rPr>
      <w:color w:val="0563C1" w:themeColor="hyperlink"/>
      <w:u w:val="single"/>
    </w:rPr>
  </w:style>
  <w:style w:type="character" w:styleId="NichtaufgelsteErwhnung">
    <w:name w:val="Unresolved Mention"/>
    <w:basedOn w:val="Absatz-Standardschriftart"/>
    <w:uiPriority w:val="99"/>
    <w:semiHidden/>
    <w:unhideWhenUsed/>
    <w:rsid w:val="00430C2B"/>
    <w:rPr>
      <w:color w:val="605E5C"/>
      <w:shd w:val="clear" w:color="auto" w:fill="E1DFDD"/>
    </w:rPr>
  </w:style>
  <w:style w:type="character" w:styleId="BesuchterLink">
    <w:name w:val="FollowedHyperlink"/>
    <w:basedOn w:val="Absatz-Standardschriftart"/>
    <w:uiPriority w:val="99"/>
    <w:semiHidden/>
    <w:unhideWhenUsed/>
    <w:rsid w:val="00DA74DE"/>
    <w:rPr>
      <w:color w:val="954F72" w:themeColor="followedHyperlink"/>
      <w:u w:val="single"/>
    </w:rPr>
  </w:style>
  <w:style w:type="paragraph" w:styleId="Listenabsatz">
    <w:name w:val="List Paragraph"/>
    <w:basedOn w:val="Standard"/>
    <w:uiPriority w:val="34"/>
    <w:qFormat/>
    <w:rsid w:val="00DA6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ulverwaltung\Vorlagen\Regelw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Regelwerk.dot</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Regelwerk für die Beruflichen Gymnasien</vt:lpstr>
    </vt:vector>
  </TitlesOfParts>
  <Company>LEU</Company>
  <LinksUpToDate>false</LinksUpToDate>
  <CharactersWithSpaces>4373</CharactersWithSpaces>
  <SharedDoc>false</SharedDoc>
  <HLinks>
    <vt:vector size="6" baseType="variant">
      <vt:variant>
        <vt:i4>262169</vt:i4>
      </vt:variant>
      <vt:variant>
        <vt:i4>-1</vt:i4>
      </vt:variant>
      <vt:variant>
        <vt:i4>1027</vt:i4>
      </vt:variant>
      <vt:variant>
        <vt:i4>1</vt:i4>
      </vt:variant>
      <vt:variant>
        <vt:lpwstr>..\..\BILDER\Sibilla-Egen-Schule\logo-f.wmf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Regelwerk für die Beruflichen Gymnasien</dc:title>
  <dc:subject/>
  <dc:creator>Jürgen</dc:creator>
  <cp:keywords/>
  <dc:description/>
  <cp:lastModifiedBy>Jürgen</cp:lastModifiedBy>
  <cp:revision>12</cp:revision>
  <cp:lastPrinted>2018-08-26T14:10:00Z</cp:lastPrinted>
  <dcterms:created xsi:type="dcterms:W3CDTF">2018-07-18T12:27:00Z</dcterms:created>
  <dcterms:modified xsi:type="dcterms:W3CDTF">2018-08-26T14:11:00Z</dcterms:modified>
</cp:coreProperties>
</file>